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CA" w:rsidRDefault="004770CA" w:rsidP="004770CA">
      <w:pPr>
        <w:spacing w:before="100" w:beforeAutospacing="1" w:after="100" w:afterAutospacing="1" w:line="240" w:lineRule="auto"/>
        <w:rPr>
          <w:rFonts w:ascii="Arial" w:eastAsia="Times New Roman" w:hAnsi="Arial" w:cs="Arial"/>
          <w:b/>
          <w:bCs/>
          <w:color w:val="222222"/>
          <w:sz w:val="24"/>
          <w:szCs w:val="24"/>
          <w:lang w:eastAsia="en-GB"/>
        </w:rPr>
      </w:pPr>
    </w:p>
    <w:p w:rsidR="00B52ACD" w:rsidRPr="00390CE8" w:rsidRDefault="004770CA" w:rsidP="004770CA">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1312" behindDoc="1" locked="0" layoutInCell="1" allowOverlap="1" wp14:anchorId="630C3267" wp14:editId="65F68B75">
                <wp:simplePos x="0" y="0"/>
                <wp:positionH relativeFrom="column">
                  <wp:posOffset>-981075</wp:posOffset>
                </wp:positionH>
                <wp:positionV relativeFrom="paragraph">
                  <wp:posOffset>-212090</wp:posOffset>
                </wp:positionV>
                <wp:extent cx="6705600" cy="590550"/>
                <wp:effectExtent l="0" t="0" r="0" b="0"/>
                <wp:wrapNone/>
                <wp:docPr id="2" name="Rectangle 2"/>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23B583" id="Rectangle 2" o:spid="_x0000_s1026" style="position:absolute;margin-left:-77.25pt;margin-top:-16.7pt;width:528pt;height:4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" fillcolor="#00b0f0" stroked="f" strokeweight="1pt"/>
            </w:pict>
          </mc:Fallback>
        </mc:AlternateContent>
      </w:r>
      <w:r w:rsidR="00E3004E" w:rsidRPr="00390CE8">
        <w:rPr>
          <w:rFonts w:ascii="Arial" w:eastAsia="Times New Roman" w:hAnsi="Arial" w:cs="Arial"/>
          <w:b/>
          <w:bCs/>
          <w:color w:val="222222"/>
          <w:sz w:val="24"/>
          <w:szCs w:val="24"/>
          <w:lang w:eastAsia="en-GB"/>
        </w:rPr>
        <w:t>INTRODUCTION</w:t>
      </w:r>
      <w:r>
        <w:rPr>
          <w:rFonts w:ascii="Arial" w:eastAsia="Times New Roman" w:hAnsi="Arial" w:cs="Arial"/>
          <w:b/>
          <w:bCs/>
          <w:color w:val="222222"/>
          <w:sz w:val="24"/>
          <w:szCs w:val="24"/>
          <w:lang w:eastAsia="en-GB"/>
        </w:rPr>
        <w:br/>
      </w:r>
    </w:p>
    <w:p w:rsidR="00E3004E" w:rsidRPr="00390CE8" w:rsidRDefault="00E3004E" w:rsidP="004770CA">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52ACD" w:rsidRPr="00390CE8"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Name of </w:t>
      </w:r>
      <w:r w:rsidR="00812F00" w:rsidRPr="00390CE8">
        <w:rPr>
          <w:rFonts w:ascii="Arial" w:eastAsia="Times New Roman" w:hAnsi="Arial" w:cs="Arial"/>
          <w:b/>
          <w:bCs/>
          <w:color w:val="222222"/>
          <w:sz w:val="24"/>
          <w:szCs w:val="24"/>
          <w:lang w:eastAsia="en-GB"/>
        </w:rPr>
        <w:t>the project</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674B8D" w:rsidP="00C713C1">
            <w:pPr>
              <w:spacing w:before="100" w:beforeAutospacing="1" w:after="100" w:afterAutospacing="1"/>
              <w:rPr>
                <w:rFonts w:ascii="Arial" w:eastAsia="Times New Roman" w:hAnsi="Arial" w:cs="Arial"/>
                <w:bCs/>
                <w:color w:val="222222"/>
                <w:sz w:val="24"/>
                <w:szCs w:val="24"/>
                <w:lang w:eastAsia="en-GB"/>
              </w:rPr>
            </w:pPr>
            <w:bookmarkStart w:id="0" w:name="_GoBack"/>
            <w:r>
              <w:rPr>
                <w:rFonts w:ascii="Arial" w:eastAsia="Times New Roman" w:hAnsi="Arial" w:cs="Arial"/>
                <w:bCs/>
                <w:color w:val="222222"/>
                <w:sz w:val="24"/>
                <w:szCs w:val="24"/>
                <w:lang w:eastAsia="en-GB"/>
              </w:rPr>
              <w:t>Tukongote Community Projects</w:t>
            </w:r>
            <w:bookmarkEnd w:id="0"/>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Type of Project</w:t>
      </w:r>
      <w:r w:rsidR="00C713C1" w:rsidRPr="00390CE8">
        <w:rPr>
          <w:rFonts w:ascii="Arial" w:eastAsia="Times New Roman" w:hAnsi="Arial" w:cs="Arial"/>
          <w:b/>
          <w:bCs/>
          <w:color w:val="222222"/>
          <w:sz w:val="24"/>
          <w:szCs w:val="24"/>
          <w:lang w:eastAsia="en-GB"/>
        </w:rPr>
        <w:t>:</w:t>
      </w:r>
      <w:r w:rsidR="00E3004E" w:rsidRPr="00390CE8">
        <w:rPr>
          <w:rFonts w:ascii="Arial" w:eastAsia="Times New Roman" w:hAnsi="Arial" w:cs="Arial"/>
          <w:b/>
          <w:bCs/>
          <w:color w:val="222222"/>
          <w:sz w:val="24"/>
          <w:szCs w:val="24"/>
          <w:lang w:eastAsia="en-GB"/>
        </w:rPr>
        <w:tab/>
      </w:r>
      <w:r w:rsidR="00E3004E" w:rsidRPr="00390CE8">
        <w:rPr>
          <w:rFonts w:ascii="Arial" w:eastAsia="Times New Roman" w:hAnsi="Arial" w:cs="Arial"/>
          <w:b/>
          <w:bCs/>
          <w:color w:val="222222"/>
          <w:sz w:val="24"/>
          <w:szCs w:val="24"/>
          <w:lang w:eastAsia="en-GB"/>
        </w:rPr>
        <w:br/>
      </w:r>
    </w:p>
    <w:p w:rsidR="00E3004E" w:rsidRPr="00390CE8" w:rsidRDefault="00C713C1"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r w:rsidRPr="00390CE8">
        <w:rPr>
          <w:rFonts w:ascii="Arial" w:eastAsia="Times New Roman" w:hAnsi="Arial" w:cs="Arial"/>
          <w:bCs/>
          <w:color w:val="222222"/>
          <w:sz w:val="24"/>
          <w:szCs w:val="24"/>
          <w:lang w:eastAsia="en-GB"/>
        </w:rPr>
        <w:t>N</w:t>
      </w:r>
      <w:r w:rsidR="00812F00" w:rsidRPr="00390CE8">
        <w:rPr>
          <w:rFonts w:ascii="Arial" w:eastAsia="Times New Roman" w:hAnsi="Arial" w:cs="Arial"/>
          <w:bCs/>
          <w:color w:val="222222"/>
          <w:sz w:val="24"/>
          <w:szCs w:val="24"/>
          <w:lang w:eastAsia="en-GB"/>
        </w:rPr>
        <w:t>ursery</w:t>
      </w:r>
      <w:r w:rsidRPr="00390CE8">
        <w:rPr>
          <w:rFonts w:ascii="Arial" w:eastAsia="Times New Roman" w:hAnsi="Arial" w:cs="Arial"/>
          <w:bCs/>
          <w:color w:val="222222"/>
          <w:sz w:val="24"/>
          <w:szCs w:val="24"/>
          <w:lang w:eastAsia="en-GB"/>
        </w:rPr>
        <w:t xml:space="preserve">/Primary </w:t>
      </w:r>
      <w:sdt>
        <w:sdtPr>
          <w:rPr>
            <w:rFonts w:ascii="Arial" w:eastAsia="MS Gothic" w:hAnsi="Arial" w:cs="Arial"/>
            <w:bCs/>
            <w:color w:val="222222"/>
            <w:sz w:val="24"/>
            <w:szCs w:val="24"/>
            <w:lang w:eastAsia="en-GB"/>
          </w:rPr>
          <w:id w:val="-1776003665"/>
          <w14:checkbox>
            <w14:checked w14:val="1"/>
            <w14:checkedState w14:val="2612" w14:font="MS Gothic"/>
            <w14:uncheckedState w14:val="2610" w14:font="MS Gothic"/>
          </w14:checkbox>
        </w:sdtPr>
        <w:sdtEndPr/>
        <w:sdtContent>
          <w:r w:rsidR="00674B8D">
            <w:rPr>
              <w:rFonts w:ascii="MS Gothic" w:eastAsia="MS Gothic" w:hAnsi="MS Gothic" w:cs="Arial" w:hint="eastAsia"/>
              <w:bCs/>
              <w:color w:val="222222"/>
              <w:sz w:val="24"/>
              <w:szCs w:val="24"/>
              <w:lang w:eastAsia="en-GB"/>
            </w:rPr>
            <w:t>☒</w:t>
          </w:r>
        </w:sdtContent>
      </w:sdt>
      <w:r w:rsidRPr="00390CE8">
        <w:rPr>
          <w:rFonts w:ascii="Arial" w:eastAsia="Times New Roman" w:hAnsi="Arial" w:cs="Arial"/>
          <w:bCs/>
          <w:color w:val="222222"/>
          <w:sz w:val="24"/>
          <w:szCs w:val="24"/>
          <w:lang w:eastAsia="en-GB"/>
        </w:rPr>
        <w:tab/>
        <w:t xml:space="preserve">Secondary </w:t>
      </w:r>
      <w:sdt>
        <w:sdtPr>
          <w:rPr>
            <w:rFonts w:ascii="Arial" w:eastAsia="MS Gothic" w:hAnsi="Arial" w:cs="Arial"/>
            <w:bCs/>
            <w:color w:val="222222"/>
            <w:sz w:val="24"/>
            <w:szCs w:val="24"/>
            <w:lang w:eastAsia="en-GB"/>
          </w:rPr>
          <w:id w:val="1947733329"/>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00390CE8">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Tertiary</w:t>
      </w:r>
      <w:r w:rsidR="00390CE8">
        <w:rPr>
          <w:rFonts w:ascii="Arial" w:eastAsia="Times New Roman" w:hAnsi="Arial" w:cs="Arial"/>
          <w:bCs/>
          <w:color w:val="222222"/>
          <w:sz w:val="24"/>
          <w:szCs w:val="24"/>
          <w:lang w:eastAsia="en-GB"/>
        </w:rPr>
        <w:t xml:space="preserve"> </w:t>
      </w:r>
      <w:sdt>
        <w:sdtPr>
          <w:rPr>
            <w:rFonts w:ascii="Arial" w:eastAsia="MS Gothic" w:hAnsi="Arial" w:cs="Arial"/>
            <w:bCs/>
            <w:color w:val="222222"/>
            <w:sz w:val="24"/>
            <w:szCs w:val="24"/>
            <w:lang w:eastAsia="en-GB"/>
          </w:rPr>
          <w:id w:val="751090745"/>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NGO/Community Project </w:t>
      </w:r>
      <w:sdt>
        <w:sdtPr>
          <w:rPr>
            <w:rFonts w:ascii="Arial" w:eastAsia="MS Gothic" w:hAnsi="Arial" w:cs="Arial"/>
            <w:bCs/>
            <w:color w:val="222222"/>
            <w:sz w:val="24"/>
            <w:szCs w:val="24"/>
            <w:lang w:eastAsia="en-GB"/>
          </w:rPr>
          <w:id w:val="1941875556"/>
          <w14:checkbox>
            <w14:checked w14:val="1"/>
            <w14:checkedState w14:val="2612" w14:font="MS Gothic"/>
            <w14:uncheckedState w14:val="2610" w14:font="MS Gothic"/>
          </w14:checkbox>
        </w:sdtPr>
        <w:sdtEndPr/>
        <w:sdtContent>
          <w:r w:rsidR="00674B8D">
            <w:rPr>
              <w:rFonts w:ascii="MS Gothic" w:eastAsia="MS Gothic" w:hAnsi="MS Gothic" w:cs="Arial" w:hint="eastAsia"/>
              <w:bCs/>
              <w:color w:val="222222"/>
              <w:sz w:val="24"/>
              <w:szCs w:val="24"/>
              <w:lang w:eastAsia="en-GB"/>
            </w:rPr>
            <w:t>☒</w:t>
          </w:r>
        </w:sdtContent>
      </w:sdt>
      <w:r w:rsidR="00B52ACD"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 Other </w:t>
      </w:r>
      <w:sdt>
        <w:sdtPr>
          <w:rPr>
            <w:rFonts w:ascii="Arial" w:eastAsia="MS Gothic" w:hAnsi="Arial" w:cs="Arial"/>
            <w:bCs/>
            <w:color w:val="222222"/>
            <w:sz w:val="24"/>
            <w:szCs w:val="24"/>
            <w:lang w:eastAsia="en-GB"/>
          </w:rPr>
          <w:id w:val="-1956624929"/>
          <w14:checkbox>
            <w14:checked w14:val="0"/>
            <w14:checkedState w14:val="2612" w14:font="MS Gothic"/>
            <w14:uncheckedState w14:val="2610" w14:font="MS Gothic"/>
          </w14:checkbox>
        </w:sdtPr>
        <w:sdtEndPr/>
        <w:sdtContent>
          <w:r w:rsidR="00B52ACD" w:rsidRPr="00390CE8">
            <w:rPr>
              <w:rFonts w:ascii="Segoe UI Symbol" w:eastAsia="MS Gothic" w:hAnsi="Segoe UI Symbol" w:cs="Segoe UI Symbol"/>
              <w:bCs/>
              <w:color w:val="222222"/>
              <w:sz w:val="24"/>
              <w:szCs w:val="24"/>
              <w:lang w:eastAsia="en-GB"/>
            </w:rPr>
            <w:t>☐</w:t>
          </w:r>
        </w:sdtContent>
      </w:sdt>
    </w:p>
    <w:p w:rsidR="00476C58" w:rsidRPr="00EC075D" w:rsidRDefault="00476C58" w:rsidP="00476C5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76C58" w:rsidTr="00DC4173">
        <w:tc>
          <w:tcPr>
            <w:tcW w:w="9016" w:type="dxa"/>
          </w:tcPr>
          <w:p w:rsidR="00476C58" w:rsidRDefault="00476C58" w:rsidP="00DC4173">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p>
    <w:p w:rsidR="00B52ACD"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Country </w:t>
      </w:r>
      <w:r w:rsidR="00812F00" w:rsidRPr="00390CE8">
        <w:rPr>
          <w:rFonts w:ascii="Arial" w:eastAsia="Times New Roman" w:hAnsi="Arial" w:cs="Arial"/>
          <w:b/>
          <w:bCs/>
          <w:color w:val="222222"/>
          <w:sz w:val="24"/>
          <w:szCs w:val="24"/>
          <w:lang w:eastAsia="en-GB"/>
        </w:rPr>
        <w:t>L</w:t>
      </w:r>
      <w:r w:rsidR="008618B7" w:rsidRPr="00390CE8">
        <w:rPr>
          <w:rFonts w:ascii="Arial" w:eastAsia="Times New Roman" w:hAnsi="Arial" w:cs="Arial"/>
          <w:b/>
          <w:bCs/>
          <w:color w:val="222222"/>
          <w:sz w:val="24"/>
          <w:szCs w:val="24"/>
          <w:lang w:eastAsia="en-GB"/>
        </w:rPr>
        <w:t>ocation</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674B8D"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Zambia</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Number of students</w:t>
      </w:r>
      <w:r w:rsidR="00E3004E" w:rsidRPr="00390CE8">
        <w:rPr>
          <w:rFonts w:ascii="Arial" w:eastAsia="Times New Roman" w:hAnsi="Arial" w:cs="Arial"/>
          <w:b/>
          <w:bCs/>
          <w:color w:val="222222"/>
          <w:sz w:val="24"/>
          <w:szCs w:val="24"/>
          <w:lang w:eastAsia="en-GB"/>
        </w:rPr>
        <w:t>/learners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674B8D"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100 in Tukongote preschool plus 400 in local government school</w:t>
            </w:r>
          </w:p>
        </w:tc>
      </w:tr>
    </w:tbl>
    <w:p w:rsidR="00E3004E" w:rsidRPr="00390CE8"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Number of </w:t>
      </w:r>
      <w:r w:rsidR="00E3004E" w:rsidRPr="00390CE8">
        <w:rPr>
          <w:rFonts w:ascii="Arial" w:eastAsia="Times New Roman" w:hAnsi="Arial" w:cs="Arial"/>
          <w:b/>
          <w:bCs/>
          <w:color w:val="222222"/>
          <w:sz w:val="24"/>
          <w:szCs w:val="24"/>
          <w:lang w:eastAsia="en-GB"/>
        </w:rPr>
        <w:t>t</w:t>
      </w:r>
      <w:r w:rsidRPr="00390CE8">
        <w:rPr>
          <w:rFonts w:ascii="Arial" w:eastAsia="Times New Roman" w:hAnsi="Arial" w:cs="Arial"/>
          <w:b/>
          <w:bCs/>
          <w:color w:val="222222"/>
          <w:sz w:val="24"/>
          <w:szCs w:val="24"/>
          <w:lang w:eastAsia="en-GB"/>
        </w:rPr>
        <w:t>eachers</w:t>
      </w:r>
      <w:r w:rsidR="00E3004E" w:rsidRPr="00390CE8">
        <w:rPr>
          <w:rFonts w:ascii="Arial" w:eastAsia="Times New Roman" w:hAnsi="Arial" w:cs="Arial"/>
          <w:b/>
          <w:bCs/>
          <w:color w:val="222222"/>
          <w:sz w:val="24"/>
          <w:szCs w:val="24"/>
          <w:lang w:eastAsia="en-GB"/>
        </w:rPr>
        <w:t>/staff</w:t>
      </w:r>
      <w:r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674B8D"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20+</w:t>
            </w: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are books useful for your project?</w:t>
      </w:r>
    </w:p>
    <w:tbl>
      <w:tblPr>
        <w:tblStyle w:val="TableGrid"/>
        <w:tblW w:w="9067" w:type="dxa"/>
        <w:tblLook w:val="04A0" w:firstRow="1" w:lastRow="0" w:firstColumn="1" w:lastColumn="0" w:noHBand="0" w:noVBand="1"/>
      </w:tblPr>
      <w:tblGrid>
        <w:gridCol w:w="9067"/>
      </w:tblGrid>
      <w:tr w:rsidR="00E3004E" w:rsidRPr="00390CE8" w:rsidTr="00A31AFC">
        <w:trPr>
          <w:trHeight w:val="3782"/>
        </w:trPr>
        <w:tc>
          <w:tcPr>
            <w:tcW w:w="9067" w:type="dxa"/>
          </w:tcPr>
          <w:p w:rsidR="00E3004E" w:rsidRDefault="00674B8D"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Books are useful for a number of reasons.</w:t>
            </w:r>
          </w:p>
          <w:p w:rsidR="00674B8D" w:rsidRDefault="00674B8D" w:rsidP="00674B8D">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Access to picture books/story books for our Early Childhood pupils (aged 3 to 6) broadens their horizons and encourages a love of reading.</w:t>
            </w:r>
          </w:p>
          <w:p w:rsidR="00674B8D" w:rsidRDefault="00674B8D" w:rsidP="00674B8D">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Access to books improves our </w:t>
            </w:r>
            <w:proofErr w:type="gramStart"/>
            <w:r>
              <w:rPr>
                <w:rFonts w:ascii="Arial" w:eastAsia="Times New Roman" w:hAnsi="Arial" w:cs="Arial"/>
                <w:bCs/>
                <w:color w:val="222222"/>
                <w:sz w:val="24"/>
                <w:szCs w:val="24"/>
                <w:lang w:eastAsia="en-GB"/>
              </w:rPr>
              <w:t>teachers</w:t>
            </w:r>
            <w:proofErr w:type="gramEnd"/>
            <w:r>
              <w:rPr>
                <w:rFonts w:ascii="Arial" w:eastAsia="Times New Roman" w:hAnsi="Arial" w:cs="Arial"/>
                <w:bCs/>
                <w:color w:val="222222"/>
                <w:sz w:val="24"/>
                <w:szCs w:val="24"/>
                <w:lang w:eastAsia="en-GB"/>
              </w:rPr>
              <w:t xml:space="preserve"> knowledge and gives them new teaching ideas.</w:t>
            </w:r>
          </w:p>
          <w:p w:rsidR="00674B8D" w:rsidRDefault="00674B8D" w:rsidP="00674B8D">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Access to books helps pupils from all the nearby schools. They have no libraries and come from homes that have no books. Having a community library helps them in the school work, in studying for exams as well as reading for pleasure.</w:t>
            </w:r>
          </w:p>
          <w:p w:rsidR="00674B8D" w:rsidRDefault="00674B8D" w:rsidP="00674B8D">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are beneficial for the entire community, as they are in a community library, they can be used by anyone.</w:t>
            </w:r>
          </w:p>
          <w:p w:rsidR="00674B8D" w:rsidRPr="00674B8D" w:rsidRDefault="00674B8D" w:rsidP="00674B8D">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They help with lessons in our study centre, where we have adult literacy classes and tuitions for the entire community.</w:t>
            </w: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lastRenderedPageBreak/>
        <w:t>How did you find out about Books2Africa?</w:t>
      </w:r>
    </w:p>
    <w:tbl>
      <w:tblPr>
        <w:tblStyle w:val="TableGrid"/>
        <w:tblW w:w="0" w:type="auto"/>
        <w:tblLook w:val="04A0" w:firstRow="1" w:lastRow="0" w:firstColumn="1" w:lastColumn="0" w:noHBand="0" w:noVBand="1"/>
      </w:tblPr>
      <w:tblGrid>
        <w:gridCol w:w="9001"/>
      </w:tblGrid>
      <w:tr w:rsidR="00E3004E" w:rsidRPr="00390CE8" w:rsidTr="00AA50B8">
        <w:trPr>
          <w:trHeight w:val="424"/>
        </w:trPr>
        <w:tc>
          <w:tcPr>
            <w:tcW w:w="9001" w:type="dxa"/>
          </w:tcPr>
          <w:p w:rsidR="00E3004E" w:rsidRPr="00390CE8" w:rsidRDefault="00674B8D"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Through an internet search engine. </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many book</w:t>
      </w:r>
      <w:r w:rsidR="00E3004E" w:rsidRPr="00390CE8">
        <w:rPr>
          <w:rFonts w:ascii="Arial" w:eastAsia="Times New Roman" w:hAnsi="Arial" w:cs="Arial"/>
          <w:b/>
          <w:bCs/>
          <w:color w:val="222222"/>
          <w:sz w:val="24"/>
          <w:szCs w:val="24"/>
          <w:lang w:eastAsia="en-GB"/>
        </w:rPr>
        <w:t>s did you receive from Books2Africa</w:t>
      </w:r>
      <w:r w:rsidR="005400A2" w:rsidRPr="00390CE8">
        <w:rPr>
          <w:rFonts w:ascii="Arial" w:eastAsia="Times New Roman" w:hAnsi="Arial" w:cs="Arial"/>
          <w:b/>
          <w:bCs/>
          <w:color w:val="222222"/>
          <w:sz w:val="24"/>
          <w:szCs w:val="24"/>
          <w:lang w:eastAsia="en-GB"/>
        </w:rPr>
        <w:t>?</w:t>
      </w:r>
    </w:p>
    <w:p w:rsidR="00E07924" w:rsidRPr="00390CE8" w:rsidRDefault="00E07924" w:rsidP="00E07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390CE8" w:rsidTr="00E07924">
        <w:trPr>
          <w:trHeight w:val="326"/>
        </w:trPr>
        <w:tc>
          <w:tcPr>
            <w:tcW w:w="8989" w:type="dxa"/>
          </w:tcPr>
          <w:p w:rsidR="00E07924" w:rsidRPr="00390CE8" w:rsidRDefault="00674B8D" w:rsidP="00E07924">
            <w:pPr>
              <w:pStyle w:val="ListParagraph"/>
              <w:spacing w:before="100" w:beforeAutospacing="1" w:after="100" w:afterAutospacing="1"/>
              <w:ind w:left="0"/>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27,000</w:t>
            </w:r>
          </w:p>
        </w:tc>
      </w:tr>
    </w:tbl>
    <w:p w:rsidR="00E07924" w:rsidRPr="00390CE8"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How did you fund the shipment/processing fee </w:t>
      </w:r>
      <w:r w:rsidR="00812F00" w:rsidRPr="00390CE8">
        <w:rPr>
          <w:rFonts w:ascii="Arial" w:eastAsia="Times New Roman" w:hAnsi="Arial" w:cs="Arial"/>
          <w:b/>
          <w:bCs/>
          <w:color w:val="222222"/>
          <w:sz w:val="24"/>
          <w:szCs w:val="24"/>
          <w:lang w:eastAsia="en-GB"/>
        </w:rPr>
        <w:t>of the books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390CE8" w:rsidTr="00AA50B8">
        <w:trPr>
          <w:trHeight w:val="1325"/>
        </w:trPr>
        <w:tc>
          <w:tcPr>
            <w:tcW w:w="9016" w:type="dxa"/>
          </w:tcPr>
          <w:p w:rsidR="00E07924" w:rsidRPr="00390CE8" w:rsidRDefault="006B18DD" w:rsidP="00E0792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Tukongote Community Projects are part of Waterberry Zambezi Lodge in Zambia and we receive donations from guests that come and stay here as well as support from the lodge itself and the owners. We also fundraise through a community shop that we have in the lodge</w:t>
            </w:r>
          </w:p>
        </w:tc>
      </w:tr>
    </w:tbl>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would you rate the condition of the books received?</w:t>
      </w:r>
      <w:r w:rsidRPr="00390CE8">
        <w:rPr>
          <w:rFonts w:ascii="Arial" w:eastAsia="Times New Roman" w:hAnsi="Arial" w:cs="Arial"/>
          <w:b/>
          <w:bCs/>
          <w:color w:val="222222"/>
          <w:sz w:val="24"/>
          <w:szCs w:val="24"/>
          <w:lang w:eastAsia="en-GB"/>
        </w:rPr>
        <w:tab/>
      </w:r>
    </w:p>
    <w:p w:rsidR="00E07924" w:rsidRPr="00390CE8" w:rsidRDefault="00E07924" w:rsidP="00E07924">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1 (very poor) </w:t>
      </w:r>
      <w:sdt>
        <w:sdtPr>
          <w:rPr>
            <w:rFonts w:ascii="Arial" w:eastAsia="Times New Roman" w:hAnsi="Arial" w:cs="Arial"/>
            <w:bCs/>
            <w:color w:val="222222"/>
            <w:sz w:val="24"/>
            <w:szCs w:val="24"/>
            <w:lang w:eastAsia="en-GB"/>
          </w:rPr>
          <w:id w:val="-330453248"/>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2 (poor) </w:t>
      </w:r>
      <w:sdt>
        <w:sdtPr>
          <w:rPr>
            <w:rFonts w:ascii="Arial" w:eastAsia="Times New Roman" w:hAnsi="Arial" w:cs="Arial"/>
            <w:bCs/>
            <w:color w:val="222222"/>
            <w:sz w:val="24"/>
            <w:szCs w:val="24"/>
            <w:lang w:eastAsia="en-GB"/>
          </w:rPr>
          <w:id w:val="-159930357"/>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 3 (acceptable) </w:t>
      </w:r>
      <w:sdt>
        <w:sdtPr>
          <w:rPr>
            <w:rFonts w:ascii="Arial" w:eastAsia="Times New Roman" w:hAnsi="Arial" w:cs="Arial"/>
            <w:bCs/>
            <w:color w:val="222222"/>
            <w:sz w:val="24"/>
            <w:szCs w:val="24"/>
            <w:lang w:eastAsia="en-GB"/>
          </w:rPr>
          <w:id w:val="446131031"/>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4 (good) </w:t>
      </w:r>
      <w:sdt>
        <w:sdtPr>
          <w:rPr>
            <w:rFonts w:ascii="Arial" w:eastAsia="Times New Roman" w:hAnsi="Arial" w:cs="Arial"/>
            <w:bCs/>
            <w:color w:val="222222"/>
            <w:sz w:val="24"/>
            <w:szCs w:val="24"/>
            <w:lang w:eastAsia="en-GB"/>
          </w:rPr>
          <w:id w:val="16512418"/>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5 (very good) </w:t>
      </w:r>
      <w:sdt>
        <w:sdtPr>
          <w:rPr>
            <w:rFonts w:ascii="Arial" w:eastAsia="Times New Roman" w:hAnsi="Arial" w:cs="Arial"/>
            <w:bCs/>
            <w:color w:val="222222"/>
            <w:sz w:val="24"/>
            <w:szCs w:val="24"/>
            <w:lang w:eastAsia="en-GB"/>
          </w:rPr>
          <w:id w:val="1187170390"/>
          <w14:checkbox>
            <w14:checked w14:val="1"/>
            <w14:checkedState w14:val="2612" w14:font="MS Gothic"/>
            <w14:uncheckedState w14:val="2610" w14:font="MS Gothic"/>
          </w14:checkbox>
        </w:sdtPr>
        <w:sdtEndPr/>
        <w:sdtContent>
          <w:r w:rsidR="006B18DD">
            <w:rPr>
              <w:rFonts w:ascii="MS Gothic" w:eastAsia="MS Gothic" w:hAnsi="MS Gothic" w:cs="Arial" w:hint="eastAsia"/>
              <w:bCs/>
              <w:color w:val="222222"/>
              <w:sz w:val="24"/>
              <w:szCs w:val="24"/>
              <w:lang w:eastAsia="en-GB"/>
            </w:rPr>
            <w:t>☒</w:t>
          </w:r>
        </w:sdtContent>
      </w:sdt>
    </w:p>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390CE8" w:rsidTr="00450297">
        <w:trPr>
          <w:trHeight w:val="1026"/>
        </w:trPr>
        <w:tc>
          <w:tcPr>
            <w:tcW w:w="9031" w:type="dxa"/>
          </w:tcPr>
          <w:p w:rsidR="00E07924" w:rsidRPr="00390CE8" w:rsidRDefault="006B18DD" w:rsidP="001527CD">
            <w:pPr>
              <w:spacing w:before="100" w:beforeAutospacing="1" w:after="100" w:afterAutospacing="1"/>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N/A</w:t>
            </w:r>
          </w:p>
        </w:tc>
      </w:tr>
    </w:tbl>
    <w:p w:rsidR="00E07924" w:rsidRPr="00390CE8" w:rsidRDefault="00390CE8" w:rsidP="001527CD">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7E0062" id="Rectangle 1" o:spid="_x0000_s1026" style="position:absolute;margin-left:-78pt;margin-top:31.85pt;width:528pt;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" fillcolor="#00b0f0" stroked="f" strokeweight="1pt"/>
            </w:pict>
          </mc:Fallback>
        </mc:AlternateContent>
      </w:r>
    </w:p>
    <w:p w:rsidR="00390CE8" w:rsidRPr="00390CE8" w:rsidRDefault="00562431" w:rsidP="00390CE8">
      <w:pPr>
        <w:pStyle w:val="ListParagraph"/>
        <w:numPr>
          <w:ilvl w:val="0"/>
          <w:numId w:val="2"/>
        </w:numPr>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IMPACT OF BOOKS ON QUALITY OF LEARNING </w:t>
      </w:r>
      <w:r w:rsidRPr="00390CE8">
        <w:rPr>
          <w:rFonts w:ascii="Arial" w:eastAsia="Times New Roman" w:hAnsi="Arial" w:cs="Arial"/>
          <w:b/>
          <w:bCs/>
          <w:color w:val="222222"/>
          <w:sz w:val="24"/>
          <w:szCs w:val="24"/>
          <w:lang w:eastAsia="en-GB"/>
        </w:rPr>
        <w:br/>
      </w:r>
      <w:r w:rsidR="001527CD" w:rsidRPr="00A31AFC">
        <w:rPr>
          <w:rFonts w:ascii="Arial" w:eastAsia="Times New Roman" w:hAnsi="Arial" w:cs="Arial"/>
          <w:bCs/>
          <w:color w:val="222222"/>
          <w:sz w:val="24"/>
          <w:szCs w:val="24"/>
          <w:lang w:eastAsia="en-GB"/>
        </w:rPr>
        <w:t>(</w:t>
      </w:r>
      <w:r w:rsidR="00460746" w:rsidRPr="00A31AFC">
        <w:rPr>
          <w:rFonts w:ascii="Arial" w:eastAsia="Times New Roman" w:hAnsi="Arial" w:cs="Arial"/>
          <w:bCs/>
          <w:color w:val="222222"/>
          <w:sz w:val="24"/>
          <w:szCs w:val="24"/>
          <w:lang w:eastAsia="en-GB"/>
        </w:rPr>
        <w:t>Please complete this section in consultation with students)</w:t>
      </w:r>
      <w:r w:rsidR="004770CA">
        <w:rPr>
          <w:rFonts w:ascii="Arial" w:eastAsia="Times New Roman" w:hAnsi="Arial" w:cs="Arial"/>
          <w:b/>
          <w:bCs/>
          <w:color w:val="222222"/>
          <w:sz w:val="24"/>
          <w:szCs w:val="24"/>
          <w:lang w:eastAsia="en-GB"/>
        </w:rPr>
        <w:br/>
      </w:r>
    </w:p>
    <w:p w:rsidR="00390CE8" w:rsidRPr="00390CE8" w:rsidRDefault="00390CE8" w:rsidP="00390CE8">
      <w:pPr>
        <w:pStyle w:val="ListParagraph"/>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812F00"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How </w:t>
      </w:r>
      <w:r w:rsidR="00390CE8" w:rsidRPr="00390CE8">
        <w:rPr>
          <w:rFonts w:ascii="Arial" w:eastAsia="Times New Roman" w:hAnsi="Arial" w:cs="Arial"/>
          <w:b/>
          <w:bCs/>
          <w:color w:val="222222"/>
          <w:sz w:val="24"/>
          <w:szCs w:val="24"/>
          <w:lang w:eastAsia="en-GB"/>
        </w:rPr>
        <w:t>useful</w:t>
      </w:r>
      <w:r w:rsidR="00460746" w:rsidRPr="00390CE8">
        <w:rPr>
          <w:rFonts w:ascii="Arial" w:eastAsia="Times New Roman" w:hAnsi="Arial" w:cs="Arial"/>
          <w:b/>
          <w:bCs/>
          <w:color w:val="222222"/>
          <w:sz w:val="24"/>
          <w:szCs w:val="24"/>
          <w:lang w:eastAsia="en-GB"/>
        </w:rPr>
        <w:t xml:space="preserve"> were the</w:t>
      </w:r>
      <w:r w:rsidRPr="00390CE8">
        <w:rPr>
          <w:rFonts w:ascii="Arial" w:eastAsia="Times New Roman" w:hAnsi="Arial" w:cs="Arial"/>
          <w:b/>
          <w:bCs/>
          <w:color w:val="222222"/>
          <w:sz w:val="24"/>
          <w:szCs w:val="24"/>
          <w:lang w:eastAsia="en-GB"/>
        </w:rPr>
        <w:t xml:space="preserve"> books received for the </w:t>
      </w:r>
      <w:r w:rsidR="006C7D33" w:rsidRPr="00390CE8">
        <w:rPr>
          <w:rFonts w:ascii="Arial" w:eastAsia="Times New Roman" w:hAnsi="Arial" w:cs="Arial"/>
          <w:b/>
          <w:bCs/>
          <w:color w:val="222222"/>
          <w:sz w:val="24"/>
          <w:szCs w:val="24"/>
          <w:lang w:eastAsia="en-GB"/>
        </w:rPr>
        <w:t>students’ learning needs</w:t>
      </w:r>
      <w:r w:rsidR="00390CE8" w:rsidRPr="00390CE8">
        <w:rPr>
          <w:rFonts w:ascii="Arial" w:eastAsia="Times New Roman" w:hAnsi="Arial" w:cs="Arial"/>
          <w:b/>
          <w:bCs/>
          <w:color w:val="222222"/>
          <w:sz w:val="24"/>
          <w:szCs w:val="24"/>
          <w:lang w:eastAsia="en-GB"/>
        </w:rPr>
        <w:t>?</w:t>
      </w:r>
      <w:r w:rsidR="001527CD" w:rsidRPr="00390CE8">
        <w:rPr>
          <w:rFonts w:ascii="Arial" w:eastAsia="Times New Roman" w:hAnsi="Arial" w:cs="Arial"/>
          <w:bCs/>
          <w:color w:val="222222"/>
          <w:sz w:val="24"/>
          <w:szCs w:val="24"/>
          <w:lang w:eastAsia="en-GB"/>
        </w:rPr>
        <w:br/>
      </w:r>
      <w:r w:rsidR="00390CE8"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73688804"/>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2127501806"/>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87896029"/>
          <w14:checkbox>
            <w14:checked w14:val="1"/>
            <w14:checkedState w14:val="2612" w14:font="MS Gothic"/>
            <w14:uncheckedState w14:val="2610" w14:font="MS Gothic"/>
          </w14:checkbox>
        </w:sdtPr>
        <w:sdtEndPr/>
        <w:sdtContent>
          <w:r w:rsidR="006B18DD">
            <w:rPr>
              <w:rFonts w:ascii="MS Gothic" w:eastAsia="MS Gothic" w:hAnsi="MS Gothic" w:cs="Arial" w:hint="eastAsia"/>
              <w:bCs/>
              <w:color w:val="222222"/>
              <w:sz w:val="24"/>
              <w:szCs w:val="24"/>
              <w:lang w:eastAsia="en-GB"/>
            </w:rPr>
            <w:t>☒</w:t>
          </w:r>
        </w:sdtContent>
      </w:sdt>
      <w:r w:rsidR="00476C58">
        <w:rPr>
          <w:rFonts w:ascii="Arial" w:eastAsia="MS Gothic" w:hAnsi="Arial" w:cs="Arial"/>
          <w:bCs/>
          <w:color w:val="222222"/>
          <w:sz w:val="24"/>
          <w:szCs w:val="24"/>
          <w:lang w:eastAsia="en-GB"/>
        </w:rPr>
        <w:br/>
      </w:r>
    </w:p>
    <w:p w:rsidR="00390CE8" w:rsidRPr="00390CE8" w:rsidRDefault="00390CE8" w:rsidP="00390CE8">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w:t>
      </w:r>
      <w:r w:rsidR="00390CE8" w:rsidRPr="00390CE8">
        <w:rPr>
          <w:rFonts w:ascii="Arial" w:eastAsia="Times New Roman" w:hAnsi="Arial" w:cs="Arial"/>
          <w:b/>
          <w:bCs/>
          <w:color w:val="222222"/>
          <w:sz w:val="24"/>
          <w:szCs w:val="24"/>
          <w:lang w:eastAsia="en-GB"/>
        </w:rPr>
        <w:t>?</w:t>
      </w:r>
      <w:r w:rsidRPr="00390CE8">
        <w:rPr>
          <w:rFonts w:ascii="Arial" w:eastAsia="Times New Roman" w:hAnsi="Arial" w:cs="Arial"/>
          <w:b/>
          <w:bCs/>
          <w:color w:val="222222"/>
          <w:sz w:val="24"/>
          <w:szCs w:val="24"/>
          <w:lang w:eastAsia="en-GB"/>
        </w:rPr>
        <w:t xml:space="preserve"> (name subjects or titles if possible)</w:t>
      </w:r>
      <w:r w:rsidR="00450297">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390CE8" w:rsidRPr="00390CE8" w:rsidTr="00450297">
        <w:trPr>
          <w:trHeight w:val="2050"/>
        </w:trPr>
        <w:tc>
          <w:tcPr>
            <w:tcW w:w="9031" w:type="dxa"/>
          </w:tcPr>
          <w:p w:rsidR="006B18DD" w:rsidRDefault="006B18DD"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teacher resource books as books containing ideas for lessons are extremely useful for our teachers in their lesson planning and to help them think outside the traditional learning by rote that is so common here.</w:t>
            </w:r>
          </w:p>
          <w:p w:rsidR="006B18DD" w:rsidRDefault="006B18DD"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maths and science books are fantastic for older children in both primary and secondary education.</w:t>
            </w:r>
          </w:p>
          <w:p w:rsidR="006B18DD" w:rsidRDefault="006B18DD"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Picture story books are perfect for our preschool classes.</w:t>
            </w:r>
          </w:p>
          <w:p w:rsidR="006B18DD" w:rsidRPr="00390CE8" w:rsidRDefault="006B18DD"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The reading sets are being well used in the adult literacy classes and by our literacy teachers. </w:t>
            </w:r>
          </w:p>
        </w:tc>
      </w:tr>
    </w:tbl>
    <w:p w:rsidR="00EC075D" w:rsidRPr="00EC075D"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EC075D">
        <w:rPr>
          <w:rFonts w:ascii="Arial" w:eastAsia="Times New Roman" w:hAnsi="Arial" w:cs="Arial"/>
          <w:b/>
          <w:bCs/>
          <w:color w:val="222222"/>
          <w:sz w:val="24"/>
          <w:szCs w:val="24"/>
          <w:lang w:eastAsia="en-GB"/>
        </w:rPr>
        <w:lastRenderedPageBreak/>
        <w:t>In what ways have the</w:t>
      </w:r>
      <w:r w:rsidR="00C45D98" w:rsidRPr="00EC075D">
        <w:rPr>
          <w:rFonts w:ascii="Arial" w:eastAsia="Times New Roman" w:hAnsi="Arial" w:cs="Arial"/>
          <w:b/>
          <w:bCs/>
          <w:color w:val="222222"/>
          <w:sz w:val="24"/>
          <w:szCs w:val="24"/>
          <w:lang w:eastAsia="en-GB"/>
        </w:rPr>
        <w:t xml:space="preserve"> books </w:t>
      </w:r>
      <w:r w:rsidRPr="00EC075D">
        <w:rPr>
          <w:rFonts w:ascii="Arial" w:eastAsia="Times New Roman" w:hAnsi="Arial"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rsidTr="00EC075D">
        <w:trPr>
          <w:trHeight w:val="2147"/>
        </w:trPr>
        <w:tc>
          <w:tcPr>
            <w:tcW w:w="2405" w:type="dxa"/>
          </w:tcPr>
          <w:p w:rsidR="00EC075D" w:rsidRDefault="00AC6B3E"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3344184"/>
                <w14:checkbox>
                  <w14:checked w14:val="1"/>
                  <w14:checkedState w14:val="2612" w14:font="MS Gothic"/>
                  <w14:uncheckedState w14:val="2610" w14:font="MS Gothic"/>
                </w14:checkbox>
              </w:sdtPr>
              <w:sdtEndPr/>
              <w:sdtContent>
                <w:r w:rsidR="006B18DD">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w:t>
            </w:r>
            <w:r w:rsidR="00EC075D" w:rsidRPr="00EC075D">
              <w:rPr>
                <w:rFonts w:ascii="Arial" w:eastAsia="Times New Roman" w:hAnsi="Arial" w:cs="Arial"/>
                <w:bCs/>
                <w:color w:val="222222"/>
                <w:sz w:val="24"/>
                <w:szCs w:val="24"/>
                <w:lang w:eastAsia="en-GB"/>
              </w:rPr>
              <w:t>Classroom study</w:t>
            </w:r>
          </w:p>
        </w:tc>
        <w:tc>
          <w:tcPr>
            <w:tcW w:w="6611" w:type="dxa"/>
          </w:tcPr>
          <w:p w:rsidR="00EC075D" w:rsidRDefault="006B18DD"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All classes from Tukongote come for library time each week. As our children are young this is encouraging a love of books and reading early on.</w:t>
            </w:r>
          </w:p>
          <w:p w:rsidR="006B18DD" w:rsidRDefault="006B18DD"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Each classroom has a reading corner with a smaller selection of books the children can read/explore.</w:t>
            </w:r>
          </w:p>
          <w:p w:rsidR="006B18DD" w:rsidRDefault="006B18DD"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are encouraging the teachers at the local schools to use the library for their lessons, all pupils have had induction</w:t>
            </w:r>
            <w:r w:rsidR="00CF55E9">
              <w:rPr>
                <w:rFonts w:ascii="Arial" w:eastAsia="Times New Roman" w:hAnsi="Arial" w:cs="Arial"/>
                <w:bCs/>
                <w:color w:val="222222"/>
                <w:sz w:val="24"/>
                <w:szCs w:val="24"/>
                <w:lang w:eastAsia="en-GB"/>
              </w:rPr>
              <w:t xml:space="preserve"> classes with their teachers.</w:t>
            </w:r>
          </w:p>
          <w:p w:rsidR="00CF55E9"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also donated some of the books that we had either too many copies or we felt were unsuitable to different organisations.</w:t>
            </w:r>
          </w:p>
          <w:p w:rsidR="00CF55E9"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 local High School where we sponsor students was given 1000 maths and science text books – the feedback on how they have used them is the classroom is great!</w:t>
            </w:r>
          </w:p>
          <w:p w:rsidR="00CF55E9"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And some of the primary books where there were multi copies we donated to nearby schools. They also report getting great use of them in their classes.</w:t>
            </w:r>
          </w:p>
          <w:p w:rsidR="00CF55E9" w:rsidRDefault="00CF55E9" w:rsidP="00EC075D">
            <w:pPr>
              <w:spacing w:before="100" w:beforeAutospacing="1" w:after="100" w:afterAutospacing="1"/>
              <w:rPr>
                <w:rFonts w:ascii="Arial" w:eastAsia="Times New Roman" w:hAnsi="Arial" w:cs="Arial"/>
                <w:bCs/>
                <w:color w:val="222222"/>
                <w:sz w:val="24"/>
                <w:szCs w:val="24"/>
                <w:lang w:eastAsia="en-GB"/>
              </w:rPr>
            </w:pPr>
          </w:p>
        </w:tc>
      </w:tr>
      <w:tr w:rsidR="00EC075D" w:rsidTr="00EC075D">
        <w:trPr>
          <w:trHeight w:val="2106"/>
        </w:trPr>
        <w:tc>
          <w:tcPr>
            <w:tcW w:w="2405" w:type="dxa"/>
          </w:tcPr>
          <w:p w:rsidR="00EC075D" w:rsidRDefault="00AC6B3E"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587152294"/>
                <w14:checkbox>
                  <w14:checked w14:val="1"/>
                  <w14:checkedState w14:val="2612" w14:font="MS Gothic"/>
                  <w14:uncheckedState w14:val="2610" w14:font="MS Gothic"/>
                </w14:checkbox>
              </w:sdtPr>
              <w:sdtEndPr/>
              <w:sdtContent>
                <w:r w:rsidR="00CF55E9">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Personal</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Many pupils from nearby schools are using the library for personal study, particularly in preparation for exams. (Our students are too young for this currently – but this is something they will grow into)</w:t>
            </w:r>
          </w:p>
          <w:p w:rsidR="00CF55E9"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are funding 10 teachers at Teacher training college and they are using the library to help them complete assignments and to study for exams.</w:t>
            </w:r>
          </w:p>
        </w:tc>
      </w:tr>
      <w:tr w:rsidR="00EC075D" w:rsidTr="00EC075D">
        <w:trPr>
          <w:trHeight w:val="2121"/>
        </w:trPr>
        <w:tc>
          <w:tcPr>
            <w:tcW w:w="2405" w:type="dxa"/>
          </w:tcPr>
          <w:p w:rsidR="00EC075D" w:rsidRDefault="00AC6B3E"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846243103"/>
                <w14:checkbox>
                  <w14:checked w14:val="1"/>
                  <w14:checkedState w14:val="2612" w14:font="MS Gothic"/>
                  <w14:uncheckedState w14:val="2610" w14:font="MS Gothic"/>
                </w14:checkbox>
              </w:sdtPr>
              <w:sdtEndPr/>
              <w:sdtContent>
                <w:r w:rsidR="00CF55E9">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Group</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have a community study centre attached to the library, this has extra lessons and tuitions for all ages, free of charge. Particularly popular are the adult literacy classes.</w:t>
            </w:r>
          </w:p>
          <w:p w:rsidR="00CF55E9"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Group work is a big part of the study centre ethos and they use the library for these projects.</w:t>
            </w:r>
          </w:p>
        </w:tc>
      </w:tr>
      <w:tr w:rsidR="00EC075D" w:rsidTr="00EC075D">
        <w:trPr>
          <w:trHeight w:val="2251"/>
        </w:trPr>
        <w:tc>
          <w:tcPr>
            <w:tcW w:w="2405" w:type="dxa"/>
          </w:tcPr>
          <w:p w:rsidR="00EC075D" w:rsidRDefault="00AC6B3E"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41234622"/>
                <w14:checkbox>
                  <w14:checked w14:val="1"/>
                  <w14:checkedState w14:val="2612" w14:font="MS Gothic"/>
                  <w14:uncheckedState w14:val="2610" w14:font="MS Gothic"/>
                </w14:checkbox>
              </w:sdtPr>
              <w:sdtEndPr/>
              <w:sdtContent>
                <w:r w:rsidR="00CF55E9">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Homework </w:t>
            </w:r>
          </w:p>
        </w:tc>
        <w:tc>
          <w:tcPr>
            <w:tcW w:w="6611" w:type="dxa"/>
          </w:tcPr>
          <w:p w:rsidR="00EC075D" w:rsidRDefault="00CF55E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are encouraging the local government schools to set their children homework that requires them to use the library. Our own pupils will be doing this at a later date. (Each year we are adding another grade until 2024 when we will have a full primary school – so the library is going to be a big part of this development)</w:t>
            </w:r>
          </w:p>
        </w:tc>
      </w:tr>
    </w:tbl>
    <w:p w:rsidR="00EC075D" w:rsidRPr="00476C58"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76C58">
        <w:rPr>
          <w:rFonts w:ascii="Arial" w:eastAsia="Times New Roman" w:hAnsi="Arial" w:cs="Arial"/>
          <w:b/>
          <w:bCs/>
          <w:color w:val="222222"/>
          <w:sz w:val="24"/>
          <w:szCs w:val="24"/>
          <w:lang w:eastAsia="en-GB"/>
        </w:rPr>
        <w:t xml:space="preserve">How do the students access the books </w:t>
      </w:r>
      <w:r w:rsidR="006C7D33" w:rsidRPr="00476C58">
        <w:rPr>
          <w:rFonts w:ascii="Arial" w:eastAsia="Times New Roman" w:hAnsi="Arial" w:cs="Arial"/>
          <w:b/>
          <w:bCs/>
          <w:color w:val="222222"/>
          <w:sz w:val="24"/>
          <w:szCs w:val="24"/>
          <w:lang w:eastAsia="en-GB"/>
        </w:rPr>
        <w:t>received</w:t>
      </w:r>
      <w:r w:rsidR="00450297">
        <w:rPr>
          <w:rFonts w:ascii="Arial" w:eastAsia="Times New Roman" w:hAnsi="Arial" w:cs="Arial"/>
          <w:b/>
          <w:bCs/>
          <w:color w:val="222222"/>
          <w:sz w:val="24"/>
          <w:szCs w:val="24"/>
          <w:lang w:eastAsia="en-GB"/>
        </w:rPr>
        <w:t>?</w:t>
      </w:r>
      <w:r w:rsidRPr="00476C58">
        <w:rPr>
          <w:rFonts w:ascii="Arial" w:eastAsia="Times New Roman" w:hAnsi="Arial" w:cs="Arial"/>
          <w:b/>
          <w:bCs/>
          <w:color w:val="222222"/>
          <w:sz w:val="24"/>
          <w:szCs w:val="24"/>
          <w:lang w:eastAsia="en-GB"/>
        </w:rPr>
        <w:t xml:space="preserve"> </w:t>
      </w:r>
    </w:p>
    <w:p w:rsidR="00EC075D" w:rsidRDefault="00EC075D"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Institutional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16445318"/>
          <w14:checkbox>
            <w14:checked w14:val="1"/>
            <w14:checkedState w14:val="2612" w14:font="MS Gothic"/>
            <w14:uncheckedState w14:val="2610" w14:font="MS Gothic"/>
          </w14:checkbox>
        </w:sdtPr>
        <w:sdtEndPr/>
        <w:sdtContent>
          <w:r w:rsidR="00CF55E9">
            <w:rPr>
              <w:rFonts w:ascii="MS Gothic" w:eastAsia="MS Gothic" w:hAnsi="MS Gothic" w:cs="Segoe UI Symbol" w:hint="eastAsia"/>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 xml:space="preserve">    C</w:t>
      </w:r>
      <w:r>
        <w:rPr>
          <w:rFonts w:ascii="Arial" w:eastAsia="Times New Roman" w:hAnsi="Arial" w:cs="Arial"/>
          <w:bCs/>
          <w:color w:val="222222"/>
          <w:sz w:val="24"/>
          <w:szCs w:val="24"/>
          <w:lang w:eastAsia="en-GB"/>
        </w:rPr>
        <w:t>lassroom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880695686"/>
          <w14:checkbox>
            <w14:checked w14:val="1"/>
            <w14:checkedState w14:val="2612" w14:font="MS Gothic"/>
            <w14:uncheckedState w14:val="2610" w14:font="MS Gothic"/>
          </w14:checkbox>
        </w:sdtPr>
        <w:sdtEndPr/>
        <w:sdtContent>
          <w:r w:rsidR="00CF55E9">
            <w:rPr>
              <w:rFonts w:ascii="MS Gothic" w:eastAsia="MS Gothic" w:hAnsi="MS Gothic" w:cs="Segoe UI Symbol" w:hint="eastAsia"/>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Personal copies</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659996395"/>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Other</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54010060"/>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p>
    <w:p w:rsidR="00476C58" w:rsidRPr="00EC075D" w:rsidRDefault="00476C58"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476C58" w:rsidTr="00476C58">
        <w:tc>
          <w:tcPr>
            <w:tcW w:w="9016" w:type="dxa"/>
          </w:tcPr>
          <w:p w:rsidR="00476C58" w:rsidRDefault="00476C58" w:rsidP="00EC075D">
            <w:pPr>
              <w:spacing w:before="100" w:beforeAutospacing="1" w:after="100" w:afterAutospacing="1"/>
              <w:rPr>
                <w:rFonts w:ascii="Arial" w:eastAsia="Times New Roman" w:hAnsi="Arial" w:cs="Arial"/>
                <w:bCs/>
                <w:color w:val="222222"/>
                <w:sz w:val="24"/>
                <w:szCs w:val="24"/>
                <w:lang w:eastAsia="en-GB"/>
              </w:rPr>
            </w:pPr>
          </w:p>
        </w:tc>
      </w:tr>
    </w:tbl>
    <w:p w:rsidR="004E0A68" w:rsidRPr="00450297"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often </w:t>
      </w:r>
      <w:r w:rsidR="004E0A68" w:rsidRPr="00450297">
        <w:rPr>
          <w:rFonts w:ascii="Arial" w:eastAsia="Times New Roman" w:hAnsi="Arial" w:cs="Arial"/>
          <w:b/>
          <w:bCs/>
          <w:color w:val="222222"/>
          <w:sz w:val="24"/>
          <w:szCs w:val="24"/>
          <w:lang w:eastAsia="en-GB"/>
        </w:rPr>
        <w:t xml:space="preserve">in a week </w:t>
      </w:r>
      <w:r w:rsidRPr="00450297">
        <w:rPr>
          <w:rFonts w:ascii="Arial" w:eastAsia="Times New Roman" w:hAnsi="Arial" w:cs="Arial"/>
          <w:b/>
          <w:bCs/>
          <w:color w:val="222222"/>
          <w:sz w:val="24"/>
          <w:szCs w:val="24"/>
          <w:lang w:eastAsia="en-GB"/>
        </w:rPr>
        <w:t>do students have access to the books</w:t>
      </w:r>
      <w:r w:rsidR="004E0A68" w:rsidRPr="00450297">
        <w:rPr>
          <w:rFonts w:ascii="Arial" w:eastAsia="Times New Roman" w:hAnsi="Arial" w:cs="Arial"/>
          <w:b/>
          <w:bCs/>
          <w:color w:val="222222"/>
          <w:sz w:val="24"/>
          <w:szCs w:val="24"/>
          <w:lang w:eastAsia="en-GB"/>
        </w:rPr>
        <w:t>?</w:t>
      </w:r>
    </w:p>
    <w:p w:rsidR="004E0A68" w:rsidRPr="004E0A68"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Daily</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982077991"/>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Two or more days </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529760478"/>
          <w14:checkbox>
            <w14:checked w14:val="1"/>
            <w14:checkedState w14:val="2612" w14:font="MS Gothic"/>
            <w14:uncheckedState w14:val="2610" w14:font="MS Gothic"/>
          </w14:checkbox>
        </w:sdtPr>
        <w:sdtEndPr/>
        <w:sdtContent>
          <w:r w:rsidR="00AA50B8">
            <w:rPr>
              <w:rFonts w:ascii="MS Gothic" w:eastAsia="MS Gothic" w:hAnsi="MS Gothic" w:cs="Segoe UI Symbol" w:hint="eastAsia"/>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4E0A68">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727464092"/>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p>
    <w:p w:rsidR="004E0A68" w:rsidRPr="00EC075D"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E0A68" w:rsidTr="00DC4173">
        <w:tc>
          <w:tcPr>
            <w:tcW w:w="9016" w:type="dxa"/>
          </w:tcPr>
          <w:p w:rsidR="00AA50B8" w:rsidRDefault="00AA50B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6 days a week Monday to Saturday 9am until 5pm.</w:t>
            </w:r>
          </w:p>
          <w:p w:rsidR="00AA50B8" w:rsidRDefault="00AA50B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Sunday the library is closed.</w:t>
            </w:r>
          </w:p>
          <w:p w:rsidR="00AA50B8" w:rsidRDefault="00AA50B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Currently we have no power in the village which is why we close at 5pm but we are planning to connect the village to the electricity grid soon and then the library will be open in the evenings.</w:t>
            </w:r>
          </w:p>
        </w:tc>
      </w:tr>
    </w:tbl>
    <w:p w:rsidR="00773FCF" w:rsidRPr="00450297"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Using one or more specific examples, describe h</w:t>
      </w:r>
      <w:r w:rsidR="00460746" w:rsidRPr="00450297">
        <w:rPr>
          <w:rFonts w:ascii="Arial" w:eastAsia="Times New Roman" w:hAnsi="Arial" w:cs="Arial"/>
          <w:b/>
          <w:bCs/>
          <w:color w:val="222222"/>
          <w:sz w:val="24"/>
          <w:szCs w:val="24"/>
          <w:lang w:eastAsia="en-GB"/>
        </w:rPr>
        <w:t>ow the books</w:t>
      </w:r>
      <w:r w:rsidRPr="00450297">
        <w:rPr>
          <w:rFonts w:ascii="Arial" w:eastAsia="Times New Roman" w:hAnsi="Arial" w:cs="Arial"/>
          <w:b/>
          <w:bCs/>
          <w:color w:val="222222"/>
          <w:sz w:val="24"/>
          <w:szCs w:val="24"/>
          <w:lang w:eastAsia="en-GB"/>
        </w:rPr>
        <w:t xml:space="preserve"> received</w:t>
      </w:r>
      <w:r w:rsidR="00460746" w:rsidRPr="00450297">
        <w:rPr>
          <w:rFonts w:ascii="Arial" w:eastAsia="Times New Roman" w:hAnsi="Arial" w:cs="Arial"/>
          <w:b/>
          <w:bCs/>
          <w:color w:val="222222"/>
          <w:sz w:val="24"/>
          <w:szCs w:val="24"/>
          <w:lang w:eastAsia="en-GB"/>
        </w:rPr>
        <w:t xml:space="preserve"> </w:t>
      </w:r>
      <w:r w:rsidRPr="00450297">
        <w:rPr>
          <w:rFonts w:ascii="Arial" w:eastAsia="Times New Roman" w:hAnsi="Arial" w:cs="Arial"/>
          <w:b/>
          <w:bCs/>
          <w:color w:val="222222"/>
          <w:sz w:val="24"/>
          <w:szCs w:val="24"/>
          <w:lang w:eastAsia="en-GB"/>
        </w:rPr>
        <w:t xml:space="preserve">improved the </w:t>
      </w:r>
      <w:r w:rsidR="00460746" w:rsidRPr="00450297">
        <w:rPr>
          <w:rFonts w:ascii="Arial" w:eastAsia="Times New Roman" w:hAnsi="Arial" w:cs="Arial"/>
          <w:b/>
          <w:bCs/>
          <w:color w:val="222222"/>
          <w:sz w:val="24"/>
          <w:szCs w:val="24"/>
          <w:lang w:eastAsia="en-GB"/>
        </w:rPr>
        <w:t xml:space="preserve">performance of students? </w:t>
      </w:r>
    </w:p>
    <w:tbl>
      <w:tblPr>
        <w:tblStyle w:val="TableGrid"/>
        <w:tblW w:w="9067" w:type="dxa"/>
        <w:tblLook w:val="04A0" w:firstRow="1" w:lastRow="0" w:firstColumn="1" w:lastColumn="0" w:noHBand="0" w:noVBand="1"/>
      </w:tblPr>
      <w:tblGrid>
        <w:gridCol w:w="9067"/>
      </w:tblGrid>
      <w:tr w:rsidR="00773FCF" w:rsidTr="00AA50B8">
        <w:trPr>
          <w:trHeight w:val="3676"/>
        </w:trPr>
        <w:tc>
          <w:tcPr>
            <w:tcW w:w="9067" w:type="dxa"/>
          </w:tcPr>
          <w:p w:rsidR="00773FCF" w:rsidRDefault="00AA50B8"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have several students who have recently resat some of their Grade 12 (A-Level equivalent) exams. They have been making use of the maths, science and literacy books for revision. Before the library opened there was no access to books in the community.</w:t>
            </w:r>
          </w:p>
          <w:p w:rsidR="00AA50B8" w:rsidRDefault="00AA50B8"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Our teachers who are at college have said that the library has improved their assignments, before they had no where to look up ideas or references.</w:t>
            </w:r>
          </w:p>
          <w:p w:rsidR="00AA50B8" w:rsidRDefault="00AA50B8"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adult literacy students have benefitted from the wide range of reading schemes. The range of books has really improved their reading ability.</w:t>
            </w:r>
          </w:p>
        </w:tc>
      </w:tr>
    </w:tbl>
    <w:p w:rsidR="00812F00" w:rsidRPr="00450297"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lastRenderedPageBreak/>
        <w:t>How have the availability of these books changed students</w:t>
      </w:r>
      <w:r w:rsidR="00773FCF" w:rsidRPr="00450297">
        <w:rPr>
          <w:rFonts w:ascii="Arial" w:eastAsia="Times New Roman" w:hAnsi="Arial" w:cs="Arial"/>
          <w:b/>
          <w:bCs/>
          <w:color w:val="222222"/>
          <w:sz w:val="24"/>
          <w:szCs w:val="24"/>
          <w:lang w:eastAsia="en-GB"/>
        </w:rPr>
        <w:t>’ attitudes towards learning?</w:t>
      </w:r>
    </w:p>
    <w:tbl>
      <w:tblPr>
        <w:tblStyle w:val="TableGrid"/>
        <w:tblW w:w="0" w:type="auto"/>
        <w:tblLook w:val="04A0" w:firstRow="1" w:lastRow="0" w:firstColumn="1" w:lastColumn="0" w:noHBand="0" w:noVBand="1"/>
      </w:tblPr>
      <w:tblGrid>
        <w:gridCol w:w="8956"/>
      </w:tblGrid>
      <w:tr w:rsidR="00773FCF" w:rsidTr="00AA50B8">
        <w:trPr>
          <w:trHeight w:val="2694"/>
        </w:trPr>
        <w:tc>
          <w:tcPr>
            <w:tcW w:w="8956" w:type="dxa"/>
          </w:tcPr>
          <w:p w:rsidR="00AA50B8" w:rsidRDefault="00AA50B8"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books have made </w:t>
            </w:r>
            <w:proofErr w:type="spellStart"/>
            <w:r>
              <w:rPr>
                <w:rFonts w:ascii="Arial" w:eastAsia="Times New Roman" w:hAnsi="Arial" w:cs="Arial"/>
                <w:bCs/>
                <w:color w:val="222222"/>
                <w:sz w:val="24"/>
                <w:szCs w:val="24"/>
                <w:lang w:eastAsia="en-GB"/>
              </w:rPr>
              <w:t>self study</w:t>
            </w:r>
            <w:proofErr w:type="spellEnd"/>
            <w:r>
              <w:rPr>
                <w:rFonts w:ascii="Arial" w:eastAsia="Times New Roman" w:hAnsi="Arial" w:cs="Arial"/>
                <w:bCs/>
                <w:color w:val="222222"/>
                <w:sz w:val="24"/>
                <w:szCs w:val="24"/>
                <w:lang w:eastAsia="en-GB"/>
              </w:rPr>
              <w:t xml:space="preserve"> possible. Before there was no way to learn outside the classroom. </w:t>
            </w:r>
          </w:p>
          <w:p w:rsidR="00773FCF" w:rsidRDefault="00AA50B8"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They have become part of the younger </w:t>
            </w:r>
            <w:proofErr w:type="gramStart"/>
            <w:r>
              <w:rPr>
                <w:rFonts w:ascii="Arial" w:eastAsia="Times New Roman" w:hAnsi="Arial" w:cs="Arial"/>
                <w:bCs/>
                <w:color w:val="222222"/>
                <w:sz w:val="24"/>
                <w:szCs w:val="24"/>
                <w:lang w:eastAsia="en-GB"/>
              </w:rPr>
              <w:t>students</w:t>
            </w:r>
            <w:proofErr w:type="gramEnd"/>
            <w:r>
              <w:rPr>
                <w:rFonts w:ascii="Arial" w:eastAsia="Times New Roman" w:hAnsi="Arial" w:cs="Arial"/>
                <w:bCs/>
                <w:color w:val="222222"/>
                <w:sz w:val="24"/>
                <w:szCs w:val="24"/>
                <w:lang w:eastAsia="en-GB"/>
              </w:rPr>
              <w:t xml:space="preserve"> weekly lessons within the preschool. Story time is very popular as well as the time we give them to just explore the books.</w:t>
            </w:r>
          </w:p>
          <w:p w:rsidR="00AA50B8" w:rsidRDefault="00AA50B8"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We want to encourage a love of reading and also a respect for books.</w:t>
            </w:r>
          </w:p>
        </w:tc>
      </w:tr>
    </w:tbl>
    <w:p w:rsidR="00773FCF" w:rsidRPr="00773FCF" w:rsidRDefault="00E71C4F" w:rsidP="00773FCF">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3360" behindDoc="1" locked="0" layoutInCell="1" allowOverlap="1" wp14:anchorId="6E0F9689" wp14:editId="670F078B">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8B03C6" id="Rectangle 3" o:spid="_x0000_s1026" style="position:absolute;margin-left:-78pt;margin-top:32.75pt;width:528pt;height:4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" fillcolor="#00b0f0" stroked="f" strokeweight="1pt"/>
            </w:pict>
          </mc:Fallback>
        </mc:AlternateContent>
      </w:r>
    </w:p>
    <w:p w:rsidR="00B672F4" w:rsidRDefault="00E71C4F" w:rsidP="00B672F4">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B672F4">
        <w:rPr>
          <w:rFonts w:ascii="Arial" w:eastAsia="Times New Roman" w:hAnsi="Arial" w:cs="Arial"/>
          <w:b/>
          <w:bCs/>
          <w:color w:val="222222"/>
          <w:sz w:val="24"/>
          <w:szCs w:val="24"/>
          <w:lang w:eastAsia="en-GB"/>
        </w:rPr>
        <w:t xml:space="preserve">IMPACT OF BOOKS ON QUALITY OF TEACHING </w:t>
      </w:r>
      <w:r w:rsidRPr="00B672F4">
        <w:rPr>
          <w:rFonts w:ascii="Arial" w:eastAsia="Times New Roman" w:hAnsi="Arial" w:cs="Arial"/>
          <w:b/>
          <w:bCs/>
          <w:color w:val="222222"/>
          <w:sz w:val="24"/>
          <w:szCs w:val="24"/>
          <w:lang w:eastAsia="en-GB"/>
        </w:rPr>
        <w:br/>
      </w:r>
      <w:r w:rsidRPr="00A31AFC">
        <w:rPr>
          <w:rFonts w:ascii="Arial" w:eastAsia="Times New Roman" w:hAnsi="Arial" w:cs="Arial"/>
          <w:bCs/>
          <w:color w:val="222222"/>
          <w:sz w:val="24"/>
          <w:szCs w:val="24"/>
          <w:lang w:eastAsia="en-GB"/>
        </w:rPr>
        <w:t>(Please complete this section in consultation with teachers/staff)</w:t>
      </w: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812F00" w:rsidRPr="00B672F4" w:rsidRDefault="006C7D33" w:rsidP="00B672F4">
      <w:pPr>
        <w:pStyle w:val="ListParagraph"/>
        <w:numPr>
          <w:ilvl w:val="1"/>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How</w:t>
      </w:r>
      <w:r w:rsidR="00575263" w:rsidRPr="00575263">
        <w:rPr>
          <w:rFonts w:ascii="Arial" w:eastAsia="Times New Roman" w:hAnsi="Arial" w:cs="Arial"/>
          <w:b/>
          <w:bCs/>
          <w:color w:val="222222"/>
          <w:sz w:val="24"/>
          <w:szCs w:val="24"/>
          <w:lang w:eastAsia="en-GB"/>
        </w:rPr>
        <w:t xml:space="preserve"> useful</w:t>
      </w:r>
      <w:r w:rsidRPr="00575263">
        <w:rPr>
          <w:rFonts w:ascii="Arial" w:eastAsia="Times New Roman" w:hAnsi="Arial" w:cs="Arial"/>
          <w:b/>
          <w:bCs/>
          <w:color w:val="222222"/>
          <w:sz w:val="24"/>
          <w:szCs w:val="24"/>
          <w:lang w:eastAsia="en-GB"/>
        </w:rPr>
        <w:t xml:space="preserve"> were the books received for </w:t>
      </w:r>
      <w:r w:rsidR="00575263" w:rsidRPr="00575263">
        <w:rPr>
          <w:rFonts w:ascii="Arial" w:eastAsia="Times New Roman" w:hAnsi="Arial" w:cs="Arial"/>
          <w:b/>
          <w:bCs/>
          <w:color w:val="222222"/>
          <w:sz w:val="24"/>
          <w:szCs w:val="24"/>
          <w:lang w:eastAsia="en-GB"/>
        </w:rPr>
        <w:t>teachers</w:t>
      </w:r>
      <w:r w:rsidRPr="00575263">
        <w:rPr>
          <w:rFonts w:ascii="Arial" w:eastAsia="Times New Roman" w:hAnsi="Arial" w:cs="Arial"/>
          <w:b/>
          <w:bCs/>
          <w:color w:val="222222"/>
          <w:sz w:val="24"/>
          <w:szCs w:val="24"/>
          <w:lang w:eastAsia="en-GB"/>
        </w:rPr>
        <w:t xml:space="preserve">’ </w:t>
      </w:r>
      <w:r w:rsidR="00575263" w:rsidRPr="00575263">
        <w:rPr>
          <w:rFonts w:ascii="Arial" w:eastAsia="Times New Roman" w:hAnsi="Arial" w:cs="Arial"/>
          <w:b/>
          <w:bCs/>
          <w:color w:val="222222"/>
          <w:sz w:val="24"/>
          <w:szCs w:val="24"/>
          <w:lang w:eastAsia="en-GB"/>
        </w:rPr>
        <w:t>teaching</w:t>
      </w:r>
      <w:r w:rsidRPr="00575263">
        <w:rPr>
          <w:rFonts w:ascii="Arial" w:eastAsia="Times New Roman" w:hAnsi="Arial" w:cs="Arial"/>
          <w:b/>
          <w:bCs/>
          <w:color w:val="222222"/>
          <w:sz w:val="24"/>
          <w:szCs w:val="24"/>
          <w:lang w:eastAsia="en-GB"/>
        </w:rPr>
        <w:t xml:space="preserve"> needs</w:t>
      </w:r>
      <w:r w:rsidRPr="00575263">
        <w:rPr>
          <w:rFonts w:ascii="Arial" w:eastAsia="Times New Roman" w:hAnsi="Arial" w:cs="Arial"/>
          <w:b/>
          <w:bCs/>
          <w:color w:val="222222"/>
          <w:sz w:val="24"/>
          <w:szCs w:val="24"/>
          <w:lang w:eastAsia="en-GB"/>
        </w:rPr>
        <w:br/>
      </w:r>
      <w:r w:rsidRPr="00B672F4">
        <w:rPr>
          <w:rFonts w:ascii="Arial" w:eastAsia="Times New Roman" w:hAnsi="Arial" w:cs="Arial"/>
          <w:bCs/>
          <w:color w:val="222222"/>
          <w:sz w:val="24"/>
          <w:szCs w:val="24"/>
          <w:lang w:eastAsia="en-GB"/>
        </w:rPr>
        <w:t xml:space="preserve"> </w:t>
      </w:r>
      <w:r w:rsidR="00575263"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38967487"/>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1006589466"/>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453216038"/>
          <w14:checkbox>
            <w14:checked w14:val="1"/>
            <w14:checkedState w14:val="2612" w14:font="MS Gothic"/>
            <w14:uncheckedState w14:val="2610" w14:font="MS Gothic"/>
          </w14:checkbox>
        </w:sdtPr>
        <w:sdtEndPr/>
        <w:sdtContent>
          <w:r w:rsidR="00AA50B8">
            <w:rPr>
              <w:rFonts w:ascii="MS Gothic" w:eastAsia="MS Gothic" w:hAnsi="MS Gothic" w:cs="Arial" w:hint="eastAsia"/>
              <w:bCs/>
              <w:color w:val="222222"/>
              <w:sz w:val="24"/>
              <w:szCs w:val="24"/>
              <w:lang w:eastAsia="en-GB"/>
            </w:rPr>
            <w:t>☒</w:t>
          </w:r>
        </w:sdtContent>
      </w:sdt>
      <w:r w:rsidR="00575263">
        <w:rPr>
          <w:rFonts w:ascii="Arial" w:eastAsia="MS Gothic" w:hAnsi="Arial" w:cs="Arial"/>
          <w:bCs/>
          <w:color w:val="222222"/>
          <w:sz w:val="24"/>
          <w:szCs w:val="24"/>
          <w:lang w:eastAsia="en-GB"/>
        </w:rPr>
        <w:t xml:space="preserve"> </w:t>
      </w:r>
    </w:p>
    <w:p w:rsidR="00B672F4" w:rsidRP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575263" w:rsidRPr="00390CE8"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 (name subjects or titles if possible)</w:t>
      </w:r>
    </w:p>
    <w:tbl>
      <w:tblPr>
        <w:tblStyle w:val="TableGrid"/>
        <w:tblW w:w="9016" w:type="dxa"/>
        <w:tblLook w:val="04A0" w:firstRow="1" w:lastRow="0" w:firstColumn="1" w:lastColumn="0" w:noHBand="0" w:noVBand="1"/>
      </w:tblPr>
      <w:tblGrid>
        <w:gridCol w:w="9016"/>
      </w:tblGrid>
      <w:tr w:rsidR="00575263" w:rsidRPr="00390CE8" w:rsidTr="00AA50B8">
        <w:trPr>
          <w:trHeight w:val="1439"/>
        </w:trPr>
        <w:tc>
          <w:tcPr>
            <w:tcW w:w="9016" w:type="dxa"/>
          </w:tcPr>
          <w:p w:rsidR="00575263" w:rsidRDefault="00AA50B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many books with preschool teaching ideas have been the most popular as well as arts and crafts books showing the teachers new ideas.</w:t>
            </w:r>
          </w:p>
          <w:p w:rsidR="00AA50B8" w:rsidRDefault="00AA50B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maths text books are very useful too.</w:t>
            </w:r>
          </w:p>
          <w:p w:rsidR="00AA50B8" w:rsidRPr="00390CE8" w:rsidRDefault="00AA50B8" w:rsidP="00DC4173">
            <w:pPr>
              <w:spacing w:before="100" w:beforeAutospacing="1" w:after="100" w:afterAutospacing="1"/>
              <w:rPr>
                <w:rFonts w:ascii="Arial" w:eastAsia="Times New Roman" w:hAnsi="Arial" w:cs="Arial"/>
                <w:bCs/>
                <w:color w:val="222222"/>
                <w:sz w:val="24"/>
                <w:szCs w:val="24"/>
                <w:lang w:eastAsia="en-GB"/>
              </w:rPr>
            </w:pPr>
          </w:p>
        </w:tc>
      </w:tr>
    </w:tbl>
    <w:p w:rsidR="00B672F4" w:rsidRPr="00113D07" w:rsidRDefault="00B672F4" w:rsidP="00113D07">
      <w:pPr>
        <w:rPr>
          <w:rFonts w:ascii="Arial" w:eastAsia="Times New Roman" w:hAnsi="Arial" w:cs="Arial"/>
          <w:bCs/>
          <w:color w:val="222222"/>
          <w:sz w:val="24"/>
          <w:szCs w:val="24"/>
          <w:lang w:eastAsia="en-GB"/>
        </w:rPr>
      </w:pPr>
    </w:p>
    <w:p w:rsidR="00575263" w:rsidRPr="00575263"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In what ways have these books been useful:</w:t>
      </w:r>
      <w:r w:rsidRPr="00575263">
        <w:rPr>
          <w:rFonts w:ascii="Arial" w:eastAsia="Times New Roman" w:hAnsi="Arial"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rsidTr="00DC4173">
        <w:trPr>
          <w:trHeight w:val="2147"/>
        </w:trPr>
        <w:tc>
          <w:tcPr>
            <w:tcW w:w="2405" w:type="dxa"/>
          </w:tcPr>
          <w:p w:rsidR="00575263" w:rsidRDefault="00AC6B3E"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5239366"/>
                <w14:checkbox>
                  <w14:checked w14:val="1"/>
                  <w14:checkedState w14:val="2612" w14:font="MS Gothic"/>
                  <w14:uncheckedState w14:val="2610" w14:font="MS Gothic"/>
                </w14:checkbox>
              </w:sdtPr>
              <w:sdtEndPr/>
              <w:sdtContent>
                <w:r w:rsidR="00113D07">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Improving subject knowledge</w:t>
            </w:r>
          </w:p>
        </w:tc>
        <w:tc>
          <w:tcPr>
            <w:tcW w:w="6611" w:type="dxa"/>
          </w:tcPr>
          <w:p w:rsidR="00575263"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variety of books received ensures that information about almost all areas of the curriculum can be found.</w:t>
            </w:r>
          </w:p>
          <w:p w:rsidR="00113D07"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Maths, science and literacy are particularly plentiful and have no issues with cultural references.</w:t>
            </w:r>
          </w:p>
        </w:tc>
      </w:tr>
      <w:tr w:rsidR="00575263" w:rsidTr="00DC4173">
        <w:trPr>
          <w:trHeight w:val="2106"/>
        </w:trPr>
        <w:tc>
          <w:tcPr>
            <w:tcW w:w="2405" w:type="dxa"/>
          </w:tcPr>
          <w:p w:rsidR="00575263" w:rsidRDefault="00AC6B3E"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66401599"/>
                <w14:checkbox>
                  <w14:checked w14:val="1"/>
                  <w14:checkedState w14:val="2612" w14:font="MS Gothic"/>
                  <w14:uncheckedState w14:val="2610" w14:font="MS Gothic"/>
                </w14:checkbox>
              </w:sdtPr>
              <w:sdtEndPr/>
              <w:sdtContent>
                <w:r w:rsidR="00113D07">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Planning lessons</w:t>
            </w:r>
          </w:p>
        </w:tc>
        <w:tc>
          <w:tcPr>
            <w:tcW w:w="6611" w:type="dxa"/>
          </w:tcPr>
          <w:p w:rsidR="00575263"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This is one of the main reasons that we wanted a library – to help our teachers become better teachers by giving them access to material to help them plan varied and exciting lessons.</w:t>
            </w:r>
          </w:p>
        </w:tc>
      </w:tr>
      <w:tr w:rsidR="00575263" w:rsidTr="00DC4173">
        <w:trPr>
          <w:trHeight w:val="2121"/>
        </w:trPr>
        <w:tc>
          <w:tcPr>
            <w:tcW w:w="2405" w:type="dxa"/>
          </w:tcPr>
          <w:p w:rsidR="00575263" w:rsidRDefault="00AC6B3E"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328323614"/>
                <w14:checkbox>
                  <w14:checked w14:val="1"/>
                  <w14:checkedState w14:val="2612" w14:font="MS Gothic"/>
                  <w14:uncheckedState w14:val="2610" w14:font="MS Gothic"/>
                </w14:checkbox>
              </w:sdtPr>
              <w:sdtEndPr/>
              <w:sdtContent>
                <w:r w:rsidR="00113D07">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Delivering lessons in the classroom</w:t>
            </w:r>
          </w:p>
        </w:tc>
        <w:tc>
          <w:tcPr>
            <w:tcW w:w="6611" w:type="dxa"/>
          </w:tcPr>
          <w:p w:rsidR="00575263"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As above.</w:t>
            </w:r>
          </w:p>
          <w:p w:rsidR="00113D07"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And also where there are multiple copies of books it means the students can all see a copy easily.</w:t>
            </w:r>
          </w:p>
        </w:tc>
      </w:tr>
      <w:tr w:rsidR="00575263" w:rsidTr="00A31AFC">
        <w:trPr>
          <w:trHeight w:val="1978"/>
        </w:trPr>
        <w:tc>
          <w:tcPr>
            <w:tcW w:w="2405" w:type="dxa"/>
          </w:tcPr>
          <w:p w:rsidR="00575263" w:rsidRDefault="00AC6B3E"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2124108650"/>
                <w14:checkbox>
                  <w14:checked w14:val="0"/>
                  <w14:checkedState w14:val="2612" w14:font="MS Gothic"/>
                  <w14:uncheckedState w14:val="2610" w14:font="MS Gothic"/>
                </w14:checkbox>
              </w:sdtPr>
              <w:sdtEndPr/>
              <w:sdtContent>
                <w:r w:rsidR="00575263">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Assessing students’ learning</w:t>
            </w:r>
          </w:p>
        </w:tc>
        <w:tc>
          <w:tcPr>
            <w:tcW w:w="6611" w:type="dxa"/>
          </w:tcPr>
          <w:p w:rsidR="00575263"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This is an area that we still need to work on with our teachers.</w:t>
            </w:r>
          </w:p>
        </w:tc>
      </w:tr>
    </w:tbl>
    <w:p w:rsidR="00064F5C" w:rsidRPr="00064F5C" w:rsidRDefault="00064F5C" w:rsidP="00064F5C">
      <w:pPr>
        <w:pStyle w:val="ListParagraph"/>
        <w:rPr>
          <w:rFonts w:ascii="Arial" w:eastAsia="Times New Roman" w:hAnsi="Arial" w:cs="Arial"/>
          <w:bCs/>
          <w:color w:val="222222"/>
          <w:sz w:val="24"/>
          <w:szCs w:val="24"/>
          <w:lang w:eastAsia="en-GB"/>
        </w:rPr>
      </w:pPr>
    </w:p>
    <w:p w:rsidR="005400A2" w:rsidRPr="00575263"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 xml:space="preserve">How do teachers access the books </w:t>
      </w:r>
      <w:r w:rsidR="00575263" w:rsidRPr="00575263">
        <w:rPr>
          <w:rFonts w:ascii="Arial" w:eastAsia="Times New Roman" w:hAnsi="Arial" w:cs="Arial"/>
          <w:b/>
          <w:bCs/>
          <w:color w:val="222222"/>
          <w:sz w:val="24"/>
          <w:szCs w:val="24"/>
          <w:lang w:eastAsia="en-GB"/>
        </w:rPr>
        <w:t>received?</w:t>
      </w:r>
      <w:r w:rsidRPr="00575263">
        <w:rPr>
          <w:rFonts w:ascii="Arial" w:eastAsia="Times New Roman" w:hAnsi="Arial" w:cs="Arial"/>
          <w:b/>
          <w:bCs/>
          <w:color w:val="222222"/>
          <w:sz w:val="24"/>
          <w:szCs w:val="24"/>
          <w:lang w:eastAsia="en-GB"/>
        </w:rPr>
        <w:t xml:space="preserve"> </w:t>
      </w:r>
    </w:p>
    <w:p w:rsidR="00575263" w:rsidRPr="00575263" w:rsidRDefault="00575263" w:rsidP="00A31AFC">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Institutional library </w:t>
      </w:r>
      <w:sdt>
        <w:sdtPr>
          <w:rPr>
            <w:rFonts w:ascii="Segoe UI Symbol" w:eastAsia="MS Gothic" w:hAnsi="Segoe UI Symbol" w:cs="Segoe UI Symbol"/>
            <w:bCs/>
            <w:color w:val="222222"/>
            <w:sz w:val="24"/>
            <w:szCs w:val="24"/>
            <w:lang w:eastAsia="en-GB"/>
          </w:rPr>
          <w:id w:val="1867941291"/>
          <w14:checkbox>
            <w14:checked w14:val="1"/>
            <w14:checkedState w14:val="2612" w14:font="MS Gothic"/>
            <w14:uncheckedState w14:val="2610" w14:font="MS Gothic"/>
          </w14:checkbox>
        </w:sdtPr>
        <w:sdtEndPr/>
        <w:sdtContent>
          <w:r w:rsidR="00113D07">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Classroom library </w:t>
      </w:r>
      <w:sdt>
        <w:sdtPr>
          <w:rPr>
            <w:rFonts w:ascii="Segoe UI Symbol" w:eastAsia="MS Gothic" w:hAnsi="Segoe UI Symbol" w:cs="Segoe UI Symbol"/>
            <w:bCs/>
            <w:color w:val="222222"/>
            <w:sz w:val="24"/>
            <w:szCs w:val="24"/>
            <w:lang w:eastAsia="en-GB"/>
          </w:rPr>
          <w:id w:val="1031233132"/>
          <w14:checkbox>
            <w14:checked w14:val="1"/>
            <w14:checkedState w14:val="2612" w14:font="MS Gothic"/>
            <w14:uncheckedState w14:val="2610" w14:font="MS Gothic"/>
          </w14:checkbox>
        </w:sdtPr>
        <w:sdtEndPr/>
        <w:sdtContent>
          <w:r w:rsidR="00113D07">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Personal copies </w:t>
      </w:r>
      <w:sdt>
        <w:sdtPr>
          <w:rPr>
            <w:rFonts w:ascii="Segoe UI Symbol" w:eastAsia="MS Gothic" w:hAnsi="Segoe UI Symbol" w:cs="Segoe UI Symbol"/>
            <w:bCs/>
            <w:color w:val="222222"/>
            <w:sz w:val="24"/>
            <w:szCs w:val="24"/>
            <w:lang w:eastAsia="en-GB"/>
          </w:rPr>
          <w:id w:val="-1143424270"/>
          <w14:checkbox>
            <w14:checked w14:val="1"/>
            <w14:checkedState w14:val="2612" w14:font="MS Gothic"/>
            <w14:uncheckedState w14:val="2610" w14:font="MS Gothic"/>
          </w14:checkbox>
        </w:sdtPr>
        <w:sdtEndPr/>
        <w:sdtContent>
          <w:r w:rsidR="00113D07">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1214850486"/>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p>
    <w:p w:rsidR="00575263" w:rsidRPr="00575263" w:rsidRDefault="00575263" w:rsidP="00A31AFC">
      <w:pPr>
        <w:shd w:val="clear" w:color="auto" w:fill="FFFFFF"/>
        <w:spacing w:before="100" w:beforeAutospacing="1" w:after="100" w:afterAutospacing="1" w:line="240" w:lineRule="auto"/>
        <w:ind w:left="360" w:hanging="360"/>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Teaching staff can borrow books</w:t>
            </w:r>
          </w:p>
        </w:tc>
      </w:tr>
    </w:tbl>
    <w:p w:rsidR="005400A2"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often </w:t>
      </w:r>
      <w:r w:rsidR="00575263" w:rsidRPr="00063D51">
        <w:rPr>
          <w:rFonts w:ascii="Arial" w:eastAsia="Times New Roman" w:hAnsi="Arial" w:cs="Arial"/>
          <w:b/>
          <w:bCs/>
          <w:color w:val="222222"/>
          <w:sz w:val="24"/>
          <w:szCs w:val="24"/>
          <w:lang w:eastAsia="en-GB"/>
        </w:rPr>
        <w:t xml:space="preserve">in a week </w:t>
      </w:r>
      <w:r w:rsidRPr="00063D51">
        <w:rPr>
          <w:rFonts w:ascii="Arial" w:eastAsia="Times New Roman" w:hAnsi="Arial" w:cs="Arial"/>
          <w:b/>
          <w:bCs/>
          <w:color w:val="222222"/>
          <w:sz w:val="24"/>
          <w:szCs w:val="24"/>
          <w:lang w:eastAsia="en-GB"/>
        </w:rPr>
        <w:t>do teachers have access to the books</w:t>
      </w:r>
      <w:r w:rsidR="00063D51" w:rsidRPr="00063D51">
        <w:rPr>
          <w:rFonts w:ascii="Arial" w:eastAsia="Times New Roman" w:hAnsi="Arial" w:cs="Arial"/>
          <w:b/>
          <w:bCs/>
          <w:color w:val="222222"/>
          <w:sz w:val="24"/>
          <w:szCs w:val="24"/>
          <w:lang w:eastAsia="en-GB"/>
        </w:rPr>
        <w:t>?</w:t>
      </w:r>
    </w:p>
    <w:p w:rsidR="00575263" w:rsidRPr="00EC075D"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Daily </w:t>
      </w:r>
      <w:sdt>
        <w:sdtPr>
          <w:rPr>
            <w:rFonts w:ascii="Segoe UI Symbol" w:eastAsia="MS Gothic" w:hAnsi="Segoe UI Symbol" w:cs="Segoe UI Symbol"/>
            <w:bCs/>
            <w:color w:val="222222"/>
            <w:sz w:val="24"/>
            <w:szCs w:val="24"/>
            <w:lang w:eastAsia="en-GB"/>
          </w:rPr>
          <w:id w:val="-814019469"/>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Two or more days  </w:t>
      </w:r>
      <w:sdt>
        <w:sdtPr>
          <w:rPr>
            <w:rFonts w:ascii="Segoe UI Symbol" w:eastAsia="MS Gothic" w:hAnsi="Segoe UI Symbol" w:cs="Segoe UI Symbol"/>
            <w:bCs/>
            <w:color w:val="222222"/>
            <w:sz w:val="24"/>
            <w:szCs w:val="24"/>
            <w:lang w:eastAsia="en-GB"/>
          </w:rPr>
          <w:id w:val="-604491448"/>
          <w14:checkbox>
            <w14:checked w14:val="1"/>
            <w14:checkedState w14:val="2612" w14:font="MS Gothic"/>
            <w14:uncheckedState w14:val="2610" w14:font="MS Gothic"/>
          </w14:checkbox>
        </w:sdtPr>
        <w:sdtEndPr/>
        <w:sdtContent>
          <w:r w:rsidR="00113D07">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312486858"/>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r w:rsidR="00A31AFC">
        <w:rPr>
          <w:rFonts w:ascii="Arial" w:eastAsia="Times New Roman" w:hAnsi="Arial" w:cs="Arial"/>
          <w:bCs/>
          <w:color w:val="222222"/>
          <w:sz w:val="24"/>
          <w:szCs w:val="24"/>
          <w:lang w:eastAsia="en-GB"/>
        </w:rPr>
        <w:br/>
      </w: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75263" w:rsidRP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w:t>
      </w:r>
      <w:r w:rsidR="005051D1" w:rsidRPr="00063D51">
        <w:rPr>
          <w:rFonts w:ascii="Arial" w:eastAsia="Times New Roman" w:hAnsi="Arial" w:cs="Arial"/>
          <w:b/>
          <w:bCs/>
          <w:color w:val="222222"/>
          <w:sz w:val="24"/>
          <w:szCs w:val="24"/>
          <w:lang w:eastAsia="en-GB"/>
        </w:rPr>
        <w:t>has</w:t>
      </w:r>
      <w:r w:rsidRPr="00063D51">
        <w:rPr>
          <w:rFonts w:ascii="Arial" w:eastAsia="Times New Roman" w:hAnsi="Arial"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8941"/>
      </w:tblGrid>
      <w:tr w:rsidR="00575263" w:rsidTr="00113D07">
        <w:trPr>
          <w:trHeight w:val="1833"/>
        </w:trPr>
        <w:tc>
          <w:tcPr>
            <w:tcW w:w="8941" w:type="dxa"/>
          </w:tcPr>
          <w:p w:rsidR="00575263"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Because of the rural location of our school and community and the fact that we currently have no mains power, our teachers had nowhere to source ideas or knowledge from before the library was opened. Having the access to the books has made them become much keener in planning their lessons. They are discovering new and exciting ways to teach and impart knowledge. And they themselves are learning in the process of teaching.</w:t>
            </w:r>
          </w:p>
        </w:tc>
      </w:tr>
    </w:tbl>
    <w:p w:rsidR="00575263" w:rsidRPr="00064F5C"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E71C4F" w:rsidRPr="00390CE8" w:rsidRDefault="00E71C4F" w:rsidP="005400A2">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5408" behindDoc="1" locked="0" layoutInCell="1" allowOverlap="1" wp14:anchorId="0DB72B77" wp14:editId="470B1FB0">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1B7C4D" id="Rectangle 4" o:spid="_x0000_s1026" style="position:absolute;margin-left:-71.25pt;margin-top:18.75pt;width:528pt;height:4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" fillcolor="#00b0f0" stroked="f" strokeweight="1pt"/>
            </w:pict>
          </mc:Fallback>
        </mc:AlternateContent>
      </w:r>
    </w:p>
    <w:p w:rsidR="00E71C4F" w:rsidRDefault="00E71C4F" w:rsidP="00063D51">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4F5C">
        <w:rPr>
          <w:rFonts w:ascii="Arial" w:eastAsia="Times New Roman" w:hAnsi="Arial" w:cs="Arial"/>
          <w:b/>
          <w:bCs/>
          <w:color w:val="222222"/>
          <w:sz w:val="24"/>
          <w:szCs w:val="24"/>
          <w:lang w:eastAsia="en-GB"/>
        </w:rPr>
        <w:t xml:space="preserve">IMPACT OF BOOKS ON LEARNING ENVIRONMENT </w:t>
      </w:r>
      <w:r w:rsidRPr="00064F5C">
        <w:rPr>
          <w:rFonts w:ascii="Arial" w:eastAsia="Times New Roman" w:hAnsi="Arial" w:cs="Arial"/>
          <w:b/>
          <w:bCs/>
          <w:color w:val="222222"/>
          <w:sz w:val="24"/>
          <w:szCs w:val="24"/>
          <w:lang w:eastAsia="en-GB"/>
        </w:rPr>
        <w:br/>
        <w:t>(Please complete this section in consultation with students/teachers/staff)</w:t>
      </w:r>
    </w:p>
    <w:p w:rsidR="00063D51" w:rsidRPr="00063D51" w:rsidRDefault="00063D51" w:rsidP="00063D51">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063D51" w:rsidRPr="00063D51"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classroom environment</w:t>
      </w:r>
      <w:r w:rsidR="00C60C51" w:rsidRPr="00063D51">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063D51" w:rsidTr="00202C69">
        <w:trPr>
          <w:trHeight w:val="1742"/>
        </w:trPr>
        <w:tc>
          <w:tcPr>
            <w:tcW w:w="9031" w:type="dxa"/>
          </w:tcPr>
          <w:p w:rsidR="00063D51" w:rsidRDefault="00113D0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Each classroom has a small library corner and reading areas and the books here are rotated – these are picture and story books. The majority of books are in the community library. When childre</w:t>
            </w:r>
            <w:r w:rsidR="00202C69">
              <w:rPr>
                <w:rFonts w:ascii="Arial" w:eastAsia="Times New Roman" w:hAnsi="Arial" w:cs="Arial"/>
                <w:bCs/>
                <w:color w:val="222222"/>
                <w:sz w:val="24"/>
                <w:szCs w:val="24"/>
                <w:lang w:eastAsia="en-GB"/>
              </w:rPr>
              <w:t xml:space="preserve">n finish work faster than others they are encouraged to go to the library corner and look at / read books. As our school grows the library corners will be used more for </w:t>
            </w:r>
            <w:proofErr w:type="spellStart"/>
            <w:r w:rsidR="00202C69">
              <w:rPr>
                <w:rFonts w:ascii="Arial" w:eastAsia="Times New Roman" w:hAnsi="Arial" w:cs="Arial"/>
                <w:bCs/>
                <w:color w:val="222222"/>
                <w:sz w:val="24"/>
                <w:szCs w:val="24"/>
                <w:lang w:eastAsia="en-GB"/>
              </w:rPr>
              <w:t>self study</w:t>
            </w:r>
            <w:proofErr w:type="spellEnd"/>
            <w:r w:rsidR="00202C69">
              <w:rPr>
                <w:rFonts w:ascii="Arial" w:eastAsia="Times New Roman" w:hAnsi="Arial" w:cs="Arial"/>
                <w:bCs/>
                <w:color w:val="222222"/>
                <w:sz w:val="24"/>
                <w:szCs w:val="24"/>
                <w:lang w:eastAsia="en-GB"/>
              </w:rPr>
              <w:t xml:space="preserve"> and project work.</w:t>
            </w:r>
          </w:p>
        </w:tc>
      </w:tr>
    </w:tbl>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institutions’ environment?</w:t>
      </w:r>
    </w:p>
    <w:tbl>
      <w:tblPr>
        <w:tblStyle w:val="TableGrid"/>
        <w:tblW w:w="9406" w:type="dxa"/>
        <w:tblLook w:val="04A0" w:firstRow="1" w:lastRow="0" w:firstColumn="1" w:lastColumn="0" w:noHBand="0" w:noVBand="1"/>
      </w:tblPr>
      <w:tblGrid>
        <w:gridCol w:w="9406"/>
      </w:tblGrid>
      <w:tr w:rsidR="00063D51" w:rsidTr="00202C69">
        <w:trPr>
          <w:trHeight w:val="852"/>
        </w:trPr>
        <w:tc>
          <w:tcPr>
            <w:tcW w:w="9406" w:type="dxa"/>
          </w:tcPr>
          <w:p w:rsidR="00063D51" w:rsidRDefault="00202C69"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Having books makes the environment more conducive to learning. These books are the only books our community / students have access to.</w:t>
            </w:r>
          </w:p>
        </w:tc>
      </w:tr>
    </w:tbl>
    <w:p w:rsidR="00063D51" w:rsidRPr="00CE7BB3" w:rsidRDefault="00063D51" w:rsidP="00CE7BB3">
      <w:pPr>
        <w:pStyle w:val="ListParagraph"/>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community environment?</w:t>
      </w:r>
    </w:p>
    <w:tbl>
      <w:tblPr>
        <w:tblStyle w:val="TableGrid"/>
        <w:tblW w:w="9451" w:type="dxa"/>
        <w:tblLook w:val="04A0" w:firstRow="1" w:lastRow="0" w:firstColumn="1" w:lastColumn="0" w:noHBand="0" w:noVBand="1"/>
      </w:tblPr>
      <w:tblGrid>
        <w:gridCol w:w="9451"/>
      </w:tblGrid>
      <w:tr w:rsidR="00063D51" w:rsidTr="00202C69">
        <w:trPr>
          <w:trHeight w:val="1118"/>
        </w:trPr>
        <w:tc>
          <w:tcPr>
            <w:tcW w:w="9451" w:type="dxa"/>
          </w:tcPr>
          <w:p w:rsidR="00063D51" w:rsidRDefault="00202C69"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library and study centre has become a community hub where young and old come together to learn, to teach and to interact as well as to enjoy the pleasure of reading. There are welcoming spaces to read as well as study and everyone is welcome.</w:t>
            </w:r>
          </w:p>
        </w:tc>
      </w:tr>
    </w:tbl>
    <w:p w:rsidR="00CE7BB3" w:rsidRPr="00063D51" w:rsidRDefault="00CE7BB3" w:rsidP="00063D51">
      <w:pPr>
        <w:rPr>
          <w:rFonts w:ascii="Arial" w:eastAsia="Times New Roman" w:hAnsi="Arial" w:cs="Arial"/>
          <w:bCs/>
          <w:color w:val="222222"/>
          <w:sz w:val="24"/>
          <w:szCs w:val="24"/>
          <w:lang w:eastAsia="en-GB"/>
        </w:rPr>
      </w:pPr>
    </w:p>
    <w:p w:rsidR="00CE7BB3" w:rsidRPr="00063D51"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Are </w:t>
      </w:r>
      <w:r w:rsidR="00063D51" w:rsidRPr="00063D51">
        <w:rPr>
          <w:rFonts w:ascii="Arial" w:eastAsia="Times New Roman" w:hAnsi="Arial" w:cs="Arial"/>
          <w:b/>
          <w:bCs/>
          <w:color w:val="222222"/>
          <w:sz w:val="24"/>
          <w:szCs w:val="24"/>
          <w:lang w:eastAsia="en-GB"/>
        </w:rPr>
        <w:t>books similar to the ones received</w:t>
      </w:r>
      <w:r w:rsidRPr="00063D51">
        <w:rPr>
          <w:rFonts w:ascii="Arial" w:eastAsia="Times New Roman" w:hAnsi="Arial" w:cs="Arial"/>
          <w:b/>
          <w:bCs/>
          <w:color w:val="222222"/>
          <w:sz w:val="24"/>
          <w:szCs w:val="24"/>
          <w:lang w:eastAsia="en-GB"/>
        </w:rPr>
        <w:t xml:space="preserve"> available to purchase from your local book stores?</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Yes</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814029518"/>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No</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394392650"/>
          <w14:checkbox>
            <w14:checked w14:val="1"/>
            <w14:checkedState w14:val="2612" w14:font="MS Gothic"/>
            <w14:uncheckedState w14:val="2610" w14:font="MS Gothic"/>
          </w14:checkbox>
        </w:sdtPr>
        <w:sdtEndPr/>
        <w:sdtContent>
          <w:r w:rsidR="00202C69">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063D51">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634375329"/>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rsidR="00202D40" w:rsidRPr="00202D40" w:rsidRDefault="00202D40" w:rsidP="00202D40">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202D40">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rsidTr="00DC4173">
        <w:tc>
          <w:tcPr>
            <w:tcW w:w="9016" w:type="dxa"/>
          </w:tcPr>
          <w:p w:rsidR="00202D40" w:rsidRDefault="00202C69"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We don’t have a local bookstore. The nearest bookstore is in Lusaka 500km away. There is a small shop in town (30km) that sells a few Christian books and school text books.</w:t>
            </w:r>
          </w:p>
        </w:tc>
      </w:tr>
    </w:tbl>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On average how much do books similar to the ones you received cost in your country (average</w:t>
      </w:r>
      <w:r w:rsidR="00202D40">
        <w:rPr>
          <w:rFonts w:ascii="Arial" w:eastAsia="Times New Roman" w:hAnsi="Arial" w:cs="Arial"/>
          <w:b/>
          <w:bCs/>
          <w:color w:val="222222"/>
          <w:sz w:val="24"/>
          <w:szCs w:val="24"/>
          <w:lang w:eastAsia="en-GB"/>
        </w:rPr>
        <w:t xml:space="preserve"> cost per book in USD</w:t>
      </w:r>
      <w:r w:rsidRPr="00063D51">
        <w:rPr>
          <w:rFonts w:ascii="Arial" w:eastAsia="Times New Roman" w:hAnsi="Arial" w:cs="Arial"/>
          <w:b/>
          <w:bCs/>
          <w:color w:val="222222"/>
          <w:sz w:val="24"/>
          <w:szCs w:val="24"/>
          <w:lang w:eastAsia="en-GB"/>
        </w:rPr>
        <w:t>)</w:t>
      </w:r>
      <w:r w:rsidR="00063D51">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rsidTr="00DC4173">
        <w:tc>
          <w:tcPr>
            <w:tcW w:w="9016" w:type="dxa"/>
          </w:tcPr>
          <w:p w:rsidR="00063D51" w:rsidRDefault="00202C69"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At least $10 /$20 but hard to say as comparable books aren’t available here. The nearest place with books of this quality and range would be South Africa.</w:t>
            </w:r>
          </w:p>
        </w:tc>
      </w:tr>
    </w:tbl>
    <w:p w:rsidR="00CE7BB3" w:rsidRPr="00CE7BB3" w:rsidRDefault="00CE7BB3" w:rsidP="00CE7BB3">
      <w:pPr>
        <w:pStyle w:val="ListParagraph"/>
        <w:rPr>
          <w:rFonts w:ascii="Arial" w:eastAsia="Times New Roman" w:hAnsi="Arial" w:cs="Arial"/>
          <w:bCs/>
          <w:color w:val="222222"/>
          <w:sz w:val="24"/>
          <w:szCs w:val="24"/>
          <w:lang w:eastAsia="en-GB"/>
        </w:rPr>
      </w:pPr>
    </w:p>
    <w:p w:rsidR="00063D51"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
          <w:bCs/>
          <w:color w:val="222222"/>
          <w:sz w:val="24"/>
          <w:szCs w:val="24"/>
          <w:lang w:eastAsia="en-GB"/>
        </w:rPr>
        <w:t>H</w:t>
      </w:r>
      <w:r w:rsidR="005051D1" w:rsidRPr="00063D51">
        <w:rPr>
          <w:rFonts w:ascii="Arial" w:eastAsia="Times New Roman" w:hAnsi="Arial" w:cs="Arial"/>
          <w:b/>
          <w:bCs/>
          <w:color w:val="222222"/>
          <w:sz w:val="24"/>
          <w:szCs w:val="24"/>
          <w:lang w:eastAsia="en-GB"/>
        </w:rPr>
        <w:t>as Books2Africa’s support enabled the project to achieve its objective</w:t>
      </w:r>
      <w:r w:rsidR="00A31AFC">
        <w:rPr>
          <w:rFonts w:ascii="Arial" w:eastAsia="Times New Roman" w:hAnsi="Arial" w:cs="Arial"/>
          <w:b/>
          <w:bCs/>
          <w:color w:val="222222"/>
          <w:sz w:val="24"/>
          <w:szCs w:val="24"/>
          <w:lang w:eastAsia="en-GB"/>
        </w:rPr>
        <w:t>s</w:t>
      </w:r>
      <w:r w:rsidR="005051D1" w:rsidRPr="00063D51">
        <w:rPr>
          <w:rFonts w:ascii="Arial" w:eastAsia="Times New Roman" w:hAnsi="Arial" w:cs="Arial"/>
          <w:b/>
          <w:bCs/>
          <w:color w:val="222222"/>
          <w:sz w:val="24"/>
          <w:szCs w:val="24"/>
          <w:lang w:eastAsia="en-GB"/>
        </w:rPr>
        <w:t>?</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63D51">
        <w:rPr>
          <w:rFonts w:ascii="Arial" w:eastAsia="Times New Roman" w:hAnsi="Arial" w:cs="Arial"/>
          <w:bCs/>
          <w:color w:val="222222"/>
          <w:sz w:val="24"/>
          <w:szCs w:val="24"/>
          <w:lang w:eastAsia="en-GB"/>
        </w:rPr>
        <w:t xml:space="preserve">Yes </w:t>
      </w:r>
      <w:sdt>
        <w:sdtPr>
          <w:rPr>
            <w:rFonts w:ascii="Segoe UI Symbol" w:eastAsia="MS Gothic" w:hAnsi="Segoe UI Symbol" w:cs="Segoe UI Symbol"/>
            <w:bCs/>
            <w:color w:val="222222"/>
            <w:sz w:val="24"/>
            <w:szCs w:val="24"/>
            <w:lang w:eastAsia="en-GB"/>
          </w:rPr>
          <w:id w:val="1402413643"/>
          <w14:checkbox>
            <w14:checked w14:val="1"/>
            <w14:checkedState w14:val="2612" w14:font="MS Gothic"/>
            <w14:uncheckedState w14:val="2610" w14:font="MS Gothic"/>
          </w14:checkbox>
        </w:sdtPr>
        <w:sdtEndPr/>
        <w:sdtContent>
          <w:r w:rsidR="00202C69">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No </w:t>
      </w:r>
      <w:sdt>
        <w:sdtPr>
          <w:rPr>
            <w:rFonts w:ascii="Segoe UI Symbol" w:eastAsia="MS Gothic" w:hAnsi="Segoe UI Symbol" w:cs="Segoe UI Symbol"/>
            <w:bCs/>
            <w:color w:val="222222"/>
            <w:sz w:val="24"/>
            <w:szCs w:val="24"/>
            <w:lang w:eastAsia="en-GB"/>
          </w:rPr>
          <w:id w:val="-151532203"/>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P</w:t>
      </w:r>
      <w:r w:rsidRPr="00063D51">
        <w:rPr>
          <w:rFonts w:ascii="Arial" w:eastAsia="Times New Roman" w:hAnsi="Arial" w:cs="Arial"/>
          <w:bCs/>
          <w:color w:val="222222"/>
          <w:sz w:val="24"/>
          <w:szCs w:val="24"/>
          <w:lang w:eastAsia="en-GB"/>
        </w:rPr>
        <w:t>lease explain</w:t>
      </w:r>
      <w:r>
        <w:rPr>
          <w:rFonts w:ascii="Arial" w:eastAsia="Times New Roman" w:hAnsi="Arial" w:cs="Arial"/>
          <w:bCs/>
          <w:color w:val="222222"/>
          <w:sz w:val="24"/>
          <w:szCs w:val="24"/>
          <w:lang w:eastAsia="en-GB"/>
        </w:rPr>
        <w:t xml:space="preserve"> how</w:t>
      </w:r>
      <w:r w:rsidRPr="00063D51">
        <w:rPr>
          <w:rFonts w:ascii="Arial" w:eastAsia="Times New Roman" w:hAnsi="Arial" w:cs="Arial"/>
          <w:bCs/>
          <w:color w:val="222222"/>
          <w:sz w:val="24"/>
          <w:szCs w:val="24"/>
          <w:lang w:eastAsia="en-GB"/>
        </w:rPr>
        <w:t xml:space="preserve">: </w:t>
      </w:r>
    </w:p>
    <w:tbl>
      <w:tblPr>
        <w:tblStyle w:val="TableGrid"/>
        <w:tblW w:w="9151" w:type="dxa"/>
        <w:tblLook w:val="04A0" w:firstRow="1" w:lastRow="0" w:firstColumn="1" w:lastColumn="0" w:noHBand="0" w:noVBand="1"/>
      </w:tblPr>
      <w:tblGrid>
        <w:gridCol w:w="9151"/>
      </w:tblGrid>
      <w:tr w:rsidR="00063D51" w:rsidTr="00202C69">
        <w:trPr>
          <w:trHeight w:val="2237"/>
        </w:trPr>
        <w:tc>
          <w:tcPr>
            <w:tcW w:w="9151" w:type="dxa"/>
          </w:tcPr>
          <w:p w:rsidR="00063D51" w:rsidRDefault="00202C69"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are playing a big part in helping us work towards our objective, which is to provide excellent educational opportunities to this rural community. They are benefitting not only our own pupils (who will grow up knowing the importance of books) but also the community as a whole.</w:t>
            </w:r>
          </w:p>
          <w:p w:rsidR="00202C69" w:rsidRDefault="00202C69"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Thank you very much on behalf of everyone at Tukongote.</w:t>
            </w:r>
          </w:p>
        </w:tc>
      </w:tr>
    </w:tbl>
    <w:p w:rsidR="00063D51" w:rsidRPr="00063D51" w:rsidRDefault="00A31AFC" w:rsidP="00A31AFC">
      <w:pPr>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7456" behindDoc="1" locked="0" layoutInCell="1" allowOverlap="1" wp14:anchorId="5F96AB1A" wp14:editId="322EF6C9">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F51EE7" id="Rectangle 5" o:spid="_x0000_s1026" style="position:absolute;margin-left:-71.25pt;margin-top:26pt;width:528pt;height:4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" fillcolor="#00b0f0" stroked="f" strokeweight="1pt"/>
            </w:pict>
          </mc:Fallback>
        </mc:AlternateContent>
      </w:r>
    </w:p>
    <w:p w:rsidR="005051D1" w:rsidRPr="00A31AFC" w:rsidRDefault="00A31AFC" w:rsidP="00A31AFC">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A31AFC">
        <w:rPr>
          <w:rFonts w:ascii="Arial" w:eastAsia="Times New Roman" w:hAnsi="Arial" w:cs="Arial"/>
          <w:b/>
          <w:bCs/>
          <w:color w:val="222222"/>
          <w:sz w:val="24"/>
          <w:szCs w:val="24"/>
          <w:lang w:eastAsia="en-GB"/>
        </w:rPr>
        <w:t>PHOTOS AND VIDEOS</w:t>
      </w:r>
      <w:r>
        <w:rPr>
          <w:rFonts w:ascii="Arial" w:eastAsia="Times New Roman" w:hAnsi="Arial" w:cs="Arial"/>
          <w:b/>
          <w:bCs/>
          <w:color w:val="222222"/>
          <w:sz w:val="24"/>
          <w:szCs w:val="24"/>
          <w:lang w:eastAsia="en-GB"/>
        </w:rPr>
        <w:br/>
      </w:r>
      <w:r>
        <w:rPr>
          <w:rFonts w:ascii="Arial" w:eastAsia="Times New Roman" w:hAnsi="Arial" w:cs="Arial"/>
          <w:b/>
          <w:bCs/>
          <w:color w:val="222222"/>
          <w:sz w:val="24"/>
          <w:szCs w:val="24"/>
          <w:lang w:eastAsia="en-GB"/>
        </w:rPr>
        <w:br/>
      </w:r>
    </w:p>
    <w:p w:rsidR="00C60C51"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Please upload very clear images of the project or email them to </w:t>
      </w:r>
      <w:hyperlink r:id="rId8" w:history="1">
        <w:r w:rsidRPr="00404589">
          <w:rPr>
            <w:rStyle w:val="Hyperlink"/>
            <w:rFonts w:ascii="Arial" w:eastAsia="Times New Roman" w:hAnsi="Arial" w:cs="Arial"/>
            <w:bCs/>
            <w:sz w:val="24"/>
            <w:szCs w:val="24"/>
            <w:lang w:eastAsia="en-GB"/>
          </w:rPr>
          <w:t>info@books2africa.org</w:t>
        </w:r>
      </w:hyperlink>
      <w:r>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p>
    <w:p w:rsidR="00A31AF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possible, please upload a video of the project on YouTube or social media (such as Facebook and Twitter) and send us the link by email to </w:t>
      </w:r>
      <w:hyperlink r:id="rId9" w:history="1">
        <w:r w:rsidRPr="00404589">
          <w:rPr>
            <w:rStyle w:val="Hyperlink"/>
            <w:rFonts w:ascii="Arial" w:eastAsia="Times New Roman" w:hAnsi="Arial" w:cs="Arial"/>
            <w:bCs/>
            <w:sz w:val="24"/>
            <w:szCs w:val="24"/>
            <w:lang w:eastAsia="en-GB"/>
          </w:rPr>
          <w:t>info@books2africa.org</w:t>
        </w:r>
      </w:hyperlink>
    </w:p>
    <w:p w:rsidR="00A31AFC" w:rsidRPr="00A31AFC" w:rsidRDefault="00A31AFC"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C60C51" w:rsidRPr="00390CE8" w:rsidRDefault="00C60C51" w:rsidP="005400A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8618B7" w:rsidRPr="008618B7" w:rsidRDefault="008618B7" w:rsidP="008618B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p>
    <w:p w:rsidR="00054C74" w:rsidRPr="00390CE8" w:rsidRDefault="00AC6B3E">
      <w:pPr>
        <w:rPr>
          <w:rFonts w:ascii="Arial" w:hAnsi="Arial" w:cs="Arial"/>
          <w:sz w:val="24"/>
          <w:szCs w:val="24"/>
        </w:rPr>
      </w:pPr>
    </w:p>
    <w:sectPr w:rsidR="00054C74" w:rsidRPr="00390CE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3E" w:rsidRDefault="00AC6B3E" w:rsidP="004770CA">
      <w:pPr>
        <w:spacing w:after="0" w:line="240" w:lineRule="auto"/>
      </w:pPr>
      <w:r>
        <w:separator/>
      </w:r>
    </w:p>
  </w:endnote>
  <w:endnote w:type="continuationSeparator" w:id="0">
    <w:p w:rsidR="00AC6B3E" w:rsidRDefault="00AC6B3E"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3E" w:rsidRDefault="00AC6B3E" w:rsidP="004770CA">
      <w:pPr>
        <w:spacing w:after="0" w:line="240" w:lineRule="auto"/>
      </w:pPr>
      <w:r>
        <w:separator/>
      </w:r>
    </w:p>
  </w:footnote>
  <w:footnote w:type="continuationSeparator" w:id="0">
    <w:p w:rsidR="00AC6B3E" w:rsidRDefault="00AC6B3E"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11983"/>
    <w:multiLevelType w:val="hybridMultilevel"/>
    <w:tmpl w:val="22C67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7D44EA"/>
    <w:multiLevelType w:val="hybridMultilevel"/>
    <w:tmpl w:val="3FB0C0B8"/>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B7"/>
    <w:rsid w:val="00063D51"/>
    <w:rsid w:val="00064F5C"/>
    <w:rsid w:val="000739E5"/>
    <w:rsid w:val="00113D07"/>
    <w:rsid w:val="001527CD"/>
    <w:rsid w:val="00202C69"/>
    <w:rsid w:val="00202D40"/>
    <w:rsid w:val="00390CE8"/>
    <w:rsid w:val="00450297"/>
    <w:rsid w:val="00460746"/>
    <w:rsid w:val="00476C58"/>
    <w:rsid w:val="004770CA"/>
    <w:rsid w:val="00482559"/>
    <w:rsid w:val="004E0A68"/>
    <w:rsid w:val="005051D1"/>
    <w:rsid w:val="00510CAE"/>
    <w:rsid w:val="005400A2"/>
    <w:rsid w:val="00562431"/>
    <w:rsid w:val="00575263"/>
    <w:rsid w:val="005B2D92"/>
    <w:rsid w:val="006547D0"/>
    <w:rsid w:val="00674B8D"/>
    <w:rsid w:val="006B18DD"/>
    <w:rsid w:val="006C7D33"/>
    <w:rsid w:val="00773FCF"/>
    <w:rsid w:val="00812F00"/>
    <w:rsid w:val="008618B7"/>
    <w:rsid w:val="008E3F66"/>
    <w:rsid w:val="00A31AFC"/>
    <w:rsid w:val="00AA50B8"/>
    <w:rsid w:val="00AC648F"/>
    <w:rsid w:val="00AC6B3E"/>
    <w:rsid w:val="00B52ACD"/>
    <w:rsid w:val="00B672F4"/>
    <w:rsid w:val="00C24330"/>
    <w:rsid w:val="00C45D98"/>
    <w:rsid w:val="00C60C51"/>
    <w:rsid w:val="00C713C1"/>
    <w:rsid w:val="00CE2570"/>
    <w:rsid w:val="00CE7BB3"/>
    <w:rsid w:val="00CF55E9"/>
    <w:rsid w:val="00DF323D"/>
    <w:rsid w:val="00E07924"/>
    <w:rsid w:val="00E3004E"/>
    <w:rsid w:val="00E71C4F"/>
    <w:rsid w:val="00EB0DBA"/>
    <w:rsid w:val="00EC075D"/>
    <w:rsid w:val="00F2193E"/>
    <w:rsid w:val="00FC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8B071-FFA4-4044-B49D-2277BA0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3EBC66-AE45-441A-8F92-CFBDA875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Sango</dc:creator>
  <cp:keywords/>
  <dc:description/>
  <cp:lastModifiedBy>Precious Sango</cp:lastModifiedBy>
  <cp:revision>2</cp:revision>
  <dcterms:created xsi:type="dcterms:W3CDTF">2018-08-13T13:18:00Z</dcterms:created>
  <dcterms:modified xsi:type="dcterms:W3CDTF">2018-08-13T13:18:00Z</dcterms:modified>
</cp:coreProperties>
</file>