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A" w:rsidRDefault="004770CA" w:rsidP="004770CA">
      <w:pPr>
        <w:spacing w:before="100" w:beforeAutospacing="1" w:after="100" w:afterAutospacing="1" w:line="240" w:lineRule="auto"/>
        <w:rPr>
          <w:rFonts w:ascii="Arial" w:eastAsia="Times New Roman" w:hAnsi="Arial" w:cs="Arial"/>
          <w:b/>
          <w:bCs/>
          <w:color w:val="222222"/>
          <w:sz w:val="24"/>
          <w:szCs w:val="24"/>
          <w:lang w:eastAsia="en-GB"/>
        </w:rPr>
      </w:pPr>
    </w:p>
    <w:p w:rsidR="00B52ACD" w:rsidRPr="00390CE8" w:rsidRDefault="004770CA"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1312" behindDoc="1" locked="0" layoutInCell="1" allowOverlap="1" wp14:anchorId="630C3267" wp14:editId="65F68B75">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3B583" id="Rectangle 2" o:spid="_x0000_s1026" style="position:absolute;margin-left:-77.25pt;margin-top:-16.7pt;width:528pt;height:4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" fillcolor="#00b0f0" stroked="f" strokeweight="1pt"/>
            </w:pict>
          </mc:Fallback>
        </mc:AlternateContent>
      </w:r>
      <w:r w:rsidR="00E3004E" w:rsidRPr="00390CE8">
        <w:rPr>
          <w:rFonts w:ascii="Arial" w:eastAsia="Times New Roman" w:hAnsi="Arial" w:cs="Arial"/>
          <w:b/>
          <w:bCs/>
          <w:color w:val="222222"/>
          <w:sz w:val="24"/>
          <w:szCs w:val="24"/>
          <w:lang w:eastAsia="en-GB"/>
        </w:rPr>
        <w:t>INTRODUCTION</w:t>
      </w:r>
      <w:r>
        <w:rPr>
          <w:rFonts w:ascii="Arial" w:eastAsia="Times New Roman" w:hAnsi="Arial" w:cs="Arial"/>
          <w:b/>
          <w:bCs/>
          <w:color w:val="222222"/>
          <w:sz w:val="24"/>
          <w:szCs w:val="24"/>
          <w:lang w:eastAsia="en-GB"/>
        </w:rPr>
        <w:br/>
      </w:r>
    </w:p>
    <w:p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2B2E63"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 Reader, Is A Leader</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14:checkbox>
            <w14:checked w14:val="1"/>
            <w14:checkedState w14:val="2612" w14:font="MS Gothic"/>
            <w14:uncheckedState w14:val="2610" w14:font="MS Gothic"/>
          </w14:checkbox>
        </w:sdtPr>
        <w:sdtEndPr/>
        <w:sdtContent>
          <w:r w:rsidR="002B2E63">
            <w:rPr>
              <w:rFonts w:ascii="MS Gothic" w:eastAsia="MS Gothic" w:hAnsi="MS Gothic" w:cs="Arial" w:hint="eastAsia"/>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00390CE8">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Tertiary</w:t>
      </w:r>
      <w:r w:rsidR="00390CE8">
        <w:rPr>
          <w:rFonts w:ascii="Arial" w:eastAsia="Times New Roman" w:hAnsi="Arial" w:cs="Arial"/>
          <w:bCs/>
          <w:color w:val="222222"/>
          <w:sz w:val="24"/>
          <w:szCs w:val="24"/>
          <w:lang w:eastAsia="en-GB"/>
        </w:rPr>
        <w:t xml:space="preserve"> </w:t>
      </w:r>
      <w:sdt>
        <w:sdtPr>
          <w:rPr>
            <w:rFonts w:ascii="Arial" w:eastAsia="MS Gothic" w:hAnsi="Arial" w:cs="Arial"/>
            <w:bCs/>
            <w:color w:val="222222"/>
            <w:sz w:val="24"/>
            <w:szCs w:val="24"/>
            <w:lang w:eastAsia="en-GB"/>
          </w:rPr>
          <w:id w:val="751090745"/>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NGO/Community Project </w:t>
      </w:r>
      <w:sdt>
        <w:sdtPr>
          <w:rPr>
            <w:rFonts w:ascii="Arial" w:eastAsia="MS Gothic" w:hAnsi="Arial" w:cs="Arial"/>
            <w:bCs/>
            <w:color w:val="222222"/>
            <w:sz w:val="24"/>
            <w:szCs w:val="24"/>
            <w:lang w:eastAsia="en-GB"/>
          </w:rPr>
          <w:id w:val="1941875556"/>
          <w14:checkbox>
            <w14:checked w14:val="0"/>
            <w14:checkedState w14:val="2612" w14:font="MS Gothic"/>
            <w14:uncheckedState w14:val="2610" w14:font="MS Gothic"/>
          </w14:checkbox>
        </w:sdtPr>
        <w:sdtEndPr/>
        <w:sdtContent>
          <w:r w:rsidR="00B52ACD" w:rsidRPr="00390CE8">
            <w:rPr>
              <w:rFonts w:ascii="Segoe UI Symbol" w:eastAsia="MS Gothic" w:hAnsi="Segoe UI Symbol" w:cs="Segoe UI Symbol"/>
              <w:bCs/>
              <w:color w:val="222222"/>
              <w:sz w:val="24"/>
              <w:szCs w:val="24"/>
              <w:lang w:eastAsia="en-GB"/>
            </w:rPr>
            <w:t>☐</w:t>
          </w:r>
        </w:sdtContent>
      </w:sdt>
      <w:r w:rsidR="00B52ACD" w:rsidRPr="00390CE8">
        <w:rPr>
          <w:rFonts w:ascii="Arial" w:eastAsia="Times New Roman" w:hAnsi="Arial" w:cs="Arial"/>
          <w:bCs/>
          <w:color w:val="222222"/>
          <w:sz w:val="24"/>
          <w:szCs w:val="24"/>
          <w:lang w:eastAsia="en-GB"/>
        </w:rPr>
        <w:t xml:space="preserve"> </w:t>
      </w:r>
      <w:r w:rsidR="00390CE8">
        <w:rPr>
          <w:rFonts w:ascii="Arial" w:eastAsia="Times New Roman" w:hAnsi="Arial" w:cs="Arial"/>
          <w:bCs/>
          <w:color w:val="222222"/>
          <w:sz w:val="24"/>
          <w:szCs w:val="24"/>
          <w:lang w:eastAsia="en-GB"/>
        </w:rPr>
        <w:t xml:space="preserve"> </w:t>
      </w:r>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14:checkbox>
            <w14:checked w14:val="0"/>
            <w14:checkedState w14:val="2612" w14:font="MS Gothic"/>
            <w14:uncheckedState w14:val="2610" w14:font="MS Gothic"/>
          </w14:checkbox>
        </w:sdtPr>
        <w:sdtEndPr/>
        <w:sdtContent>
          <w:r w:rsidR="00B52ACD" w:rsidRPr="00390CE8">
            <w:rPr>
              <w:rFonts w:ascii="Segoe UI Symbol" w:eastAsia="MS Gothic" w:hAnsi="Segoe UI Symbol" w:cs="Segoe UI Symbol"/>
              <w:bCs/>
              <w:color w:val="222222"/>
              <w:sz w:val="24"/>
              <w:szCs w:val="24"/>
              <w:lang w:eastAsia="en-GB"/>
            </w:rPr>
            <w:t>☐</w:t>
          </w:r>
        </w:sdtContent>
      </w:sdt>
    </w:p>
    <w:p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76C58" w:rsidTr="00DC4173">
        <w:tc>
          <w:tcPr>
            <w:tcW w:w="9016" w:type="dxa"/>
          </w:tcPr>
          <w:p w:rsidR="00476C58" w:rsidRDefault="00476C58" w:rsidP="00DC4173">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2B2E63"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KEEA Municipal, Ghana</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2B2E63"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2159</w:t>
            </w:r>
          </w:p>
        </w:tc>
      </w:tr>
    </w:tbl>
    <w:p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2B2E63"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51</w:t>
            </w: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067" w:type="dxa"/>
        <w:tblLook w:val="04A0" w:firstRow="1" w:lastRow="0" w:firstColumn="1" w:lastColumn="0" w:noHBand="0" w:noVBand="1"/>
      </w:tblPr>
      <w:tblGrid>
        <w:gridCol w:w="9067"/>
      </w:tblGrid>
      <w:tr w:rsidR="00E3004E" w:rsidRPr="00390CE8" w:rsidTr="00A31AFC">
        <w:trPr>
          <w:trHeight w:val="3782"/>
        </w:trPr>
        <w:tc>
          <w:tcPr>
            <w:tcW w:w="9067" w:type="dxa"/>
          </w:tcPr>
          <w:p w:rsidR="00E3004E" w:rsidRDefault="002B2E63"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books are helping learners to </w:t>
            </w:r>
          </w:p>
          <w:p w:rsidR="002B2E63" w:rsidRDefault="002B2E63" w:rsidP="002B2E63">
            <w:pPr>
              <w:pStyle w:val="NormalWeb"/>
              <w:numPr>
                <w:ilvl w:val="0"/>
                <w:numId w:val="3"/>
              </w:numPr>
              <w:jc w:val="both"/>
              <w:rPr>
                <w:rFonts w:ascii="Arial" w:hAnsi="Arial" w:cs="Arial"/>
                <w:lang w:val="en-US"/>
              </w:rPr>
            </w:pPr>
            <w:r>
              <w:rPr>
                <w:rFonts w:ascii="Arial" w:hAnsi="Arial" w:cs="Arial"/>
                <w:lang w:val="en-US"/>
              </w:rPr>
              <w:t>build a strong vocabulary bank,</w:t>
            </w:r>
          </w:p>
          <w:p w:rsidR="002B2E63" w:rsidRDefault="002B2E63" w:rsidP="002B2E63">
            <w:pPr>
              <w:pStyle w:val="NormalWeb"/>
              <w:numPr>
                <w:ilvl w:val="0"/>
                <w:numId w:val="3"/>
              </w:numPr>
              <w:jc w:val="both"/>
              <w:rPr>
                <w:rFonts w:ascii="Arial" w:hAnsi="Arial" w:cs="Arial"/>
                <w:lang w:val="en-US"/>
              </w:rPr>
            </w:pPr>
            <w:r>
              <w:rPr>
                <w:rFonts w:ascii="Arial" w:hAnsi="Arial" w:cs="Arial"/>
                <w:lang w:val="en-US"/>
              </w:rPr>
              <w:t xml:space="preserve">improve their reading, </w:t>
            </w:r>
          </w:p>
          <w:p w:rsidR="002B2E63" w:rsidRDefault="002B2E63" w:rsidP="002B2E63">
            <w:pPr>
              <w:pStyle w:val="NormalWeb"/>
              <w:numPr>
                <w:ilvl w:val="0"/>
                <w:numId w:val="3"/>
              </w:numPr>
              <w:jc w:val="both"/>
              <w:rPr>
                <w:rFonts w:ascii="Arial" w:hAnsi="Arial" w:cs="Arial"/>
                <w:lang w:val="en-US"/>
              </w:rPr>
            </w:pPr>
            <w:r>
              <w:rPr>
                <w:rFonts w:ascii="Arial" w:hAnsi="Arial" w:cs="Arial"/>
                <w:lang w:val="en-US"/>
              </w:rPr>
              <w:t xml:space="preserve">improve their diction, </w:t>
            </w:r>
          </w:p>
          <w:p w:rsidR="002B2E63" w:rsidRDefault="002B2E63" w:rsidP="002B2E63">
            <w:pPr>
              <w:pStyle w:val="NormalWeb"/>
              <w:numPr>
                <w:ilvl w:val="0"/>
                <w:numId w:val="3"/>
              </w:numPr>
              <w:jc w:val="both"/>
              <w:rPr>
                <w:rFonts w:ascii="Arial" w:hAnsi="Arial" w:cs="Arial"/>
                <w:lang w:val="en-US"/>
              </w:rPr>
            </w:pPr>
            <w:r>
              <w:rPr>
                <w:rFonts w:ascii="Arial" w:hAnsi="Arial" w:cs="Arial"/>
                <w:lang w:val="en-US"/>
              </w:rPr>
              <w:t xml:space="preserve">cultivate the habit of reading, and </w:t>
            </w:r>
          </w:p>
          <w:p w:rsidR="002B2E63" w:rsidRPr="002B2E63" w:rsidRDefault="002B2E63" w:rsidP="002B2E63">
            <w:pPr>
              <w:pStyle w:val="NormalWeb"/>
              <w:numPr>
                <w:ilvl w:val="0"/>
                <w:numId w:val="3"/>
              </w:numPr>
              <w:jc w:val="both"/>
              <w:rPr>
                <w:rFonts w:ascii="Arial" w:hAnsi="Arial" w:cs="Arial"/>
                <w:lang w:val="en-US"/>
              </w:rPr>
            </w:pPr>
            <w:r w:rsidRPr="002B2E63">
              <w:rPr>
                <w:rFonts w:ascii="Arial" w:hAnsi="Arial" w:cs="Arial"/>
                <w:lang w:val="en-US"/>
              </w:rPr>
              <w:t>acquire more knowledge from reading, which will help transform them into great future leaders</w:t>
            </w: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How did you find out about Books2Africa?</w:t>
      </w:r>
    </w:p>
    <w:tbl>
      <w:tblPr>
        <w:tblStyle w:val="TableGrid"/>
        <w:tblW w:w="0" w:type="auto"/>
        <w:tblLook w:val="04A0" w:firstRow="1" w:lastRow="0" w:firstColumn="1" w:lastColumn="0" w:noHBand="0" w:noVBand="1"/>
      </w:tblPr>
      <w:tblGrid>
        <w:gridCol w:w="9001"/>
      </w:tblGrid>
      <w:tr w:rsidR="00E3004E" w:rsidRPr="00390CE8" w:rsidTr="00E3004E">
        <w:trPr>
          <w:trHeight w:val="2592"/>
        </w:trPr>
        <w:tc>
          <w:tcPr>
            <w:tcW w:w="9001" w:type="dxa"/>
          </w:tcPr>
          <w:p w:rsidR="00E3004E" w:rsidRPr="00390CE8" w:rsidRDefault="002B2E63"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Internet search</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rsidTr="00E07924">
        <w:trPr>
          <w:trHeight w:val="326"/>
        </w:trPr>
        <w:tc>
          <w:tcPr>
            <w:tcW w:w="8989" w:type="dxa"/>
          </w:tcPr>
          <w:p w:rsidR="00E07924" w:rsidRPr="00390CE8" w:rsidRDefault="002B2E63" w:rsidP="00E07924">
            <w:pPr>
              <w:pStyle w:val="ListParagraph"/>
              <w:spacing w:before="100" w:beforeAutospacing="1" w:after="100" w:afterAutospacing="1"/>
              <w:ind w:left="0"/>
              <w:rPr>
                <w:rFonts w:ascii="Arial" w:eastAsia="Times New Roman" w:hAnsi="Arial" w:cs="Arial"/>
                <w:bCs/>
                <w:color w:val="222222"/>
                <w:sz w:val="24"/>
                <w:szCs w:val="24"/>
                <w:lang w:eastAsia="en-GB"/>
              </w:rPr>
            </w:pPr>
            <w:r w:rsidRPr="002B2E63">
              <w:rPr>
                <w:rFonts w:ascii="Arial" w:eastAsia="Times New Roman" w:hAnsi="Arial" w:cs="Arial"/>
                <w:bCs/>
                <w:color w:val="222222"/>
                <w:sz w:val="24"/>
                <w:szCs w:val="24"/>
                <w:lang w:eastAsia="en-GB"/>
              </w:rPr>
              <w:t>1,415 books</w:t>
            </w:r>
          </w:p>
        </w:tc>
      </w:tr>
    </w:tbl>
    <w:p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rsidTr="00450297">
        <w:trPr>
          <w:trHeight w:val="2081"/>
        </w:trPr>
        <w:tc>
          <w:tcPr>
            <w:tcW w:w="9016" w:type="dxa"/>
          </w:tcPr>
          <w:p w:rsidR="00E07924" w:rsidRPr="00390CE8" w:rsidRDefault="00C6632B" w:rsidP="00E0792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Books2africa helped me to raise funds on their website. The Project Leader personally paid for the clearing from the port, transportation, and distribution costs.</w:t>
            </w:r>
          </w:p>
        </w:tc>
      </w:tr>
    </w:tbl>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would you rate the condition of the books received?</w:t>
      </w:r>
      <w:r w:rsidRPr="00390CE8">
        <w:rPr>
          <w:rFonts w:ascii="Arial" w:eastAsia="Times New Roman" w:hAnsi="Arial" w:cs="Arial"/>
          <w:b/>
          <w:bCs/>
          <w:color w:val="222222"/>
          <w:sz w:val="24"/>
          <w:szCs w:val="24"/>
          <w:lang w:eastAsia="en-GB"/>
        </w:rPr>
        <w:tab/>
      </w:r>
    </w:p>
    <w:p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(very poor) </w:t>
      </w:r>
      <w:sdt>
        <w:sdtPr>
          <w:rPr>
            <w:rFonts w:ascii="Arial" w:eastAsia="Times New Roman" w:hAnsi="Arial" w:cs="Arial"/>
            <w:bCs/>
            <w:color w:val="222222"/>
            <w:sz w:val="24"/>
            <w:szCs w:val="24"/>
            <w:lang w:eastAsia="en-GB"/>
          </w:rPr>
          <w:id w:val="-33045324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2 (poor) </w:t>
      </w:r>
      <w:sdt>
        <w:sdtPr>
          <w:rPr>
            <w:rFonts w:ascii="Arial" w:eastAsia="Times New Roman" w:hAnsi="Arial" w:cs="Arial"/>
            <w:bCs/>
            <w:color w:val="222222"/>
            <w:sz w:val="24"/>
            <w:szCs w:val="24"/>
            <w:lang w:eastAsia="en-GB"/>
          </w:rPr>
          <w:id w:val="-159930357"/>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 3 (acceptable) </w:t>
      </w:r>
      <w:sdt>
        <w:sdtPr>
          <w:rPr>
            <w:rFonts w:ascii="Arial" w:eastAsia="Times New Roman" w:hAnsi="Arial" w:cs="Arial"/>
            <w:bCs/>
            <w:color w:val="222222"/>
            <w:sz w:val="24"/>
            <w:szCs w:val="24"/>
            <w:lang w:eastAsia="en-GB"/>
          </w:rPr>
          <w:id w:val="446131031"/>
          <w14:checkbox>
            <w14:checked w14:val="1"/>
            <w14:checkedState w14:val="2612" w14:font="MS Gothic"/>
            <w14:uncheckedState w14:val="2610" w14:font="MS Gothic"/>
          </w14:checkbox>
        </w:sdtPr>
        <w:sdtEndPr/>
        <w:sdtContent>
          <w:r w:rsidR="002B2E63">
            <w:rPr>
              <w:rFonts w:ascii="MS Gothic" w:eastAsia="MS Gothic" w:hAnsi="MS Gothic" w:cs="Arial" w:hint="eastAsia"/>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4 (good) </w:t>
      </w:r>
      <w:sdt>
        <w:sdtPr>
          <w:rPr>
            <w:rFonts w:ascii="Arial" w:eastAsia="Times New Roman" w:hAnsi="Arial" w:cs="Arial"/>
            <w:bCs/>
            <w:color w:val="222222"/>
            <w:sz w:val="24"/>
            <w:szCs w:val="24"/>
            <w:lang w:eastAsia="en-GB"/>
          </w:rPr>
          <w:id w:val="16512418"/>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    </w:t>
      </w:r>
      <w:r w:rsidR="004770CA">
        <w:rPr>
          <w:rFonts w:ascii="Arial" w:eastAsia="Times New Roman" w:hAnsi="Arial" w:cs="Arial"/>
          <w:bCs/>
          <w:color w:val="222222"/>
          <w:sz w:val="24"/>
          <w:szCs w:val="24"/>
          <w:lang w:eastAsia="en-GB"/>
        </w:rPr>
        <w:t xml:space="preserve"> </w:t>
      </w:r>
      <w:r w:rsidRPr="00390CE8">
        <w:rPr>
          <w:rFonts w:ascii="Arial" w:eastAsia="Times New Roman" w:hAnsi="Arial" w:cs="Arial"/>
          <w:bCs/>
          <w:color w:val="222222"/>
          <w:sz w:val="24"/>
          <w:szCs w:val="24"/>
          <w:lang w:eastAsia="en-GB"/>
        </w:rPr>
        <w:t xml:space="preserve">5 (very good) </w:t>
      </w:r>
      <w:sdt>
        <w:sdtPr>
          <w:rPr>
            <w:rFonts w:ascii="Arial" w:eastAsia="Times New Roman" w:hAnsi="Arial" w:cs="Arial"/>
            <w:bCs/>
            <w:color w:val="222222"/>
            <w:sz w:val="24"/>
            <w:szCs w:val="24"/>
            <w:lang w:eastAsia="en-GB"/>
          </w:rPr>
          <w:id w:val="1187170390"/>
          <w14:checkbox>
            <w14:checked w14:val="0"/>
            <w14:checkedState w14:val="2612" w14:font="MS Gothic"/>
            <w14:uncheckedState w14:val="2610" w14:font="MS Gothic"/>
          </w14:checkbox>
        </w:sdtPr>
        <w:sdtEndPr/>
        <w:sdtContent>
          <w:r w:rsidRPr="00390CE8">
            <w:rPr>
              <w:rFonts w:ascii="Segoe UI Symbol" w:eastAsia="MS Gothic" w:hAnsi="Segoe UI Symbol" w:cs="Segoe UI Symbol"/>
              <w:bCs/>
              <w:color w:val="222222"/>
              <w:sz w:val="24"/>
              <w:szCs w:val="24"/>
              <w:lang w:eastAsia="en-GB"/>
            </w:rPr>
            <w:t>☐</w:t>
          </w:r>
        </w:sdtContent>
      </w:sdt>
    </w:p>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rsidTr="00450297">
        <w:trPr>
          <w:trHeight w:val="1026"/>
        </w:trPr>
        <w:tc>
          <w:tcPr>
            <w:tcW w:w="9031" w:type="dxa"/>
          </w:tcPr>
          <w:p w:rsidR="00E07924" w:rsidRPr="00390CE8" w:rsidRDefault="00E07924" w:rsidP="001527CD">
            <w:pPr>
              <w:spacing w:before="100" w:beforeAutospacing="1" w:after="100" w:afterAutospacing="1"/>
              <w:rPr>
                <w:rFonts w:ascii="Arial" w:eastAsia="Times New Roman" w:hAnsi="Arial" w:cs="Arial"/>
                <w:b/>
                <w:bCs/>
                <w:color w:val="222222"/>
                <w:sz w:val="24"/>
                <w:szCs w:val="24"/>
                <w:lang w:eastAsia="en-GB"/>
              </w:rPr>
            </w:pPr>
          </w:p>
        </w:tc>
      </w:tr>
    </w:tbl>
    <w:p w:rsidR="00E07924" w:rsidRPr="00390CE8" w:rsidRDefault="00390CE8"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E0062" id="Rectangle 1" o:spid="_x0000_s1026" style="position:absolute;margin-left:-78pt;margin-top:31.85pt;width:528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" fillcolor="#00b0f0" stroked="f" strokeweight="1pt"/>
            </w:pict>
          </mc:Fallback>
        </mc:AlternateContent>
      </w:r>
    </w:p>
    <w:p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1527CD" w:rsidRPr="00390CE8">
        <w:rPr>
          <w:rFonts w:ascii="Arial" w:eastAsia="Times New Roman" w:hAnsi="Arial" w:cs="Arial"/>
          <w:bCs/>
          <w:color w:val="222222"/>
          <w:sz w:val="24"/>
          <w:szCs w:val="24"/>
          <w:lang w:eastAsia="en-GB"/>
        </w:rPr>
        <w:br/>
      </w:r>
      <w:r w:rsidR="00390CE8"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73688804"/>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2127501806"/>
          <w14:checkbox>
            <w14:checked w14:val="0"/>
            <w14:checkedState w14:val="2612" w14:font="MS Gothic"/>
            <w14:uncheckedState w14:val="2610" w14:font="MS Gothic"/>
          </w14:checkbox>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87896029"/>
          <w14:checkbox>
            <w14:checked w14:val="1"/>
            <w14:checkedState w14:val="2612" w14:font="MS Gothic"/>
            <w14:uncheckedState w14:val="2610" w14:font="MS Gothic"/>
          </w14:checkbox>
        </w:sdtPr>
        <w:sdtEndPr/>
        <w:sdtContent>
          <w:r w:rsidR="000229E9">
            <w:rPr>
              <w:rFonts w:ascii="MS Gothic" w:eastAsia="MS Gothic" w:hAnsi="MS Gothic" w:cs="Arial" w:hint="eastAsia"/>
              <w:bCs/>
              <w:color w:val="222222"/>
              <w:sz w:val="24"/>
              <w:szCs w:val="24"/>
              <w:lang w:eastAsia="en-GB"/>
            </w:rPr>
            <w:t>☒</w:t>
          </w:r>
        </w:sdtContent>
      </w:sdt>
      <w:r w:rsidR="00476C58">
        <w:rPr>
          <w:rFonts w:ascii="Arial" w:eastAsia="MS Gothic" w:hAnsi="Arial" w:cs="Arial"/>
          <w:bCs/>
          <w:color w:val="222222"/>
          <w:sz w:val="24"/>
          <w:szCs w:val="24"/>
          <w:lang w:eastAsia="en-GB"/>
        </w:rPr>
        <w:br/>
      </w:r>
    </w:p>
    <w:p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lastRenderedPageBreak/>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390CE8" w:rsidTr="00450297">
        <w:trPr>
          <w:trHeight w:val="2050"/>
        </w:trPr>
        <w:tc>
          <w:tcPr>
            <w:tcW w:w="9031" w:type="dxa"/>
          </w:tcPr>
          <w:p w:rsidR="00390CE8" w:rsidRPr="00390CE8" w:rsidRDefault="000229E9" w:rsidP="00390CE8">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Novels suitable for learners between the ages of 6-15 years</w:t>
            </w:r>
          </w:p>
        </w:tc>
      </w:tr>
    </w:tbl>
    <w:p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Tr="00EC075D">
        <w:trPr>
          <w:trHeight w:val="2147"/>
        </w:trPr>
        <w:tc>
          <w:tcPr>
            <w:tcW w:w="2405" w:type="dxa"/>
          </w:tcPr>
          <w:p w:rsidR="00EC075D" w:rsidRDefault="00EF203D"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14:checkbox>
                  <w14:checked w14:val="1"/>
                  <w14:checkedState w14:val="2612" w14:font="MS Gothic"/>
                  <w14:uncheckedState w14:val="2610" w14:font="MS Gothic"/>
                </w14:checkbox>
              </w:sdtPr>
              <w:sdtEndPr/>
              <w:sdtContent>
                <w:r w:rsidR="000229E9">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w:t>
            </w:r>
            <w:r w:rsidR="00EC075D" w:rsidRPr="00EC075D">
              <w:rPr>
                <w:rFonts w:ascii="Arial" w:eastAsia="Times New Roman" w:hAnsi="Arial" w:cs="Arial"/>
                <w:bCs/>
                <w:color w:val="222222"/>
                <w:sz w:val="24"/>
                <w:szCs w:val="24"/>
                <w:lang w:eastAsia="en-GB"/>
              </w:rPr>
              <w:t>Classroom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EC075D" w:rsidTr="00EC075D">
        <w:trPr>
          <w:trHeight w:val="2106"/>
        </w:trPr>
        <w:tc>
          <w:tcPr>
            <w:tcW w:w="2405" w:type="dxa"/>
          </w:tcPr>
          <w:p w:rsidR="00EC075D" w:rsidRDefault="00EF203D"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14:checkbox>
                  <w14:checked w14:val="0"/>
                  <w14:checkedState w14:val="2612" w14:font="MS Gothic"/>
                  <w14:uncheckedState w14:val="2610" w14:font="MS Gothic"/>
                </w14:checkbox>
              </w:sdtPr>
              <w:sdtEndPr/>
              <w:sdtContent>
                <w:r w:rsidR="00EC075D">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Personal</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EC075D" w:rsidTr="00EC075D">
        <w:trPr>
          <w:trHeight w:val="2121"/>
        </w:trPr>
        <w:tc>
          <w:tcPr>
            <w:tcW w:w="2405" w:type="dxa"/>
          </w:tcPr>
          <w:p w:rsidR="00EC075D" w:rsidRDefault="00EF203D"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14:checkbox>
                  <w14:checked w14:val="1"/>
                  <w14:checkedState w14:val="2612" w14:font="MS Gothic"/>
                  <w14:uncheckedState w14:val="2610" w14:font="MS Gothic"/>
                </w14:checkbox>
              </w:sdtPr>
              <w:sdtEndPr/>
              <w:sdtContent>
                <w:r w:rsidR="000229E9">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Group</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EC075D" w:rsidTr="00EC075D">
        <w:trPr>
          <w:trHeight w:val="2251"/>
        </w:trPr>
        <w:tc>
          <w:tcPr>
            <w:tcW w:w="2405" w:type="dxa"/>
          </w:tcPr>
          <w:p w:rsidR="00EC075D" w:rsidRDefault="00EF203D"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14:checkbox>
                  <w14:checked w14:val="0"/>
                  <w14:checkedState w14:val="2612" w14:font="MS Gothic"/>
                  <w14:uncheckedState w14:val="2610" w14:font="MS Gothic"/>
                </w14:checkbox>
              </w:sdtPr>
              <w:sdtEndPr/>
              <w:sdtContent>
                <w:r w:rsidR="00EC075D">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 xml:space="preserve"> Homework </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bl>
    <w:p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r w:rsidRPr="00476C58">
        <w:rPr>
          <w:rFonts w:ascii="Arial" w:eastAsia="Times New Roman" w:hAnsi="Arial" w:cs="Arial"/>
          <w:b/>
          <w:bCs/>
          <w:color w:val="222222"/>
          <w:sz w:val="24"/>
          <w:szCs w:val="24"/>
          <w:lang w:eastAsia="en-GB"/>
        </w:rPr>
        <w:t xml:space="preserve"> </w:t>
      </w:r>
    </w:p>
    <w:p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Institutional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16445318"/>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lassroom library</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880695686"/>
          <w14:checkbox>
            <w14:checked w14:val="1"/>
            <w14:checkedState w14:val="2612" w14:font="MS Gothic"/>
            <w14:uncheckedState w14:val="2610" w14:font="MS Gothic"/>
          </w14:checkbox>
        </w:sdtPr>
        <w:sdtEndPr/>
        <w:sdtContent>
          <w:r w:rsidR="000229E9">
            <w:rPr>
              <w:rFonts w:ascii="MS Gothic" w:eastAsia="MS Gothic" w:hAnsi="MS Gothic" w:cs="Segoe UI Symbol" w:hint="eastAsia"/>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Personal copies</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659996395"/>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r w:rsidR="00476C58">
        <w:rPr>
          <w:rFonts w:ascii="Arial" w:eastAsia="Times New Roman" w:hAnsi="Arial" w:cs="Arial"/>
          <w:bCs/>
          <w:color w:val="222222"/>
          <w:sz w:val="24"/>
          <w:szCs w:val="24"/>
          <w:lang w:eastAsia="en-GB"/>
        </w:rPr>
        <w:t>Other</w:t>
      </w:r>
      <w:r w:rsidRPr="00EC075D">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454010060"/>
          <w14:checkbox>
            <w14:checked w14:val="0"/>
            <w14:checkedState w14:val="2612" w14:font="MS Gothic"/>
            <w14:uncheckedState w14:val="2610" w14:font="MS Gothic"/>
          </w14:checkbox>
        </w:sdtPr>
        <w:sdtEndPr/>
        <w:sdtContent>
          <w:r w:rsidRPr="00EC075D">
            <w:rPr>
              <w:rFonts w:ascii="Segoe UI Symbol" w:eastAsia="MS Gothic" w:hAnsi="Segoe UI Symbol" w:cs="Segoe UI Symbol"/>
              <w:bCs/>
              <w:color w:val="222222"/>
              <w:sz w:val="24"/>
              <w:szCs w:val="24"/>
              <w:lang w:eastAsia="en-GB"/>
            </w:rPr>
            <w:t>☐</w:t>
          </w:r>
        </w:sdtContent>
      </w:sdt>
      <w:r w:rsidRPr="00EC075D">
        <w:rPr>
          <w:rFonts w:ascii="Arial" w:eastAsia="Times New Roman" w:hAnsi="Arial" w:cs="Arial"/>
          <w:bCs/>
          <w:color w:val="222222"/>
          <w:sz w:val="24"/>
          <w:szCs w:val="24"/>
          <w:lang w:eastAsia="en-GB"/>
        </w:rPr>
        <w:t xml:space="preserve"> </w:t>
      </w:r>
    </w:p>
    <w:p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If other, please explain: </w:t>
      </w:r>
    </w:p>
    <w:tbl>
      <w:tblPr>
        <w:tblStyle w:val="TableGrid"/>
        <w:tblW w:w="0" w:type="auto"/>
        <w:tblLook w:val="04A0" w:firstRow="1" w:lastRow="0" w:firstColumn="1" w:lastColumn="0" w:noHBand="0" w:noVBand="1"/>
      </w:tblPr>
      <w:tblGrid>
        <w:gridCol w:w="9016"/>
      </w:tblGrid>
      <w:tr w:rsidR="00476C58" w:rsidTr="00476C58">
        <w:tc>
          <w:tcPr>
            <w:tcW w:w="9016" w:type="dxa"/>
          </w:tcPr>
          <w:p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Daily</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982077991"/>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Two or more days </w:t>
      </w:r>
      <w:r w:rsidRPr="004E0A68">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1529760478"/>
          <w14:checkbox>
            <w14:checked w14:val="1"/>
            <w14:checkedState w14:val="2612" w14:font="MS Gothic"/>
            <w14:uncheckedState w14:val="2610" w14:font="MS Gothic"/>
          </w14:checkbox>
        </w:sdtPr>
        <w:sdtEndPr/>
        <w:sdtContent>
          <w:r w:rsidR="000229E9">
            <w:rPr>
              <w:rFonts w:ascii="MS Gothic" w:eastAsia="MS Gothic" w:hAnsi="MS Gothic" w:cs="Segoe UI Symbol" w:hint="eastAsia"/>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4E0A68">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727464092"/>
          <w14:checkbox>
            <w14:checked w14:val="0"/>
            <w14:checkedState w14:val="2612" w14:font="MS Gothic"/>
            <w14:uncheckedState w14:val="2610" w14:font="MS Gothic"/>
          </w14:checkbox>
        </w:sdtPr>
        <w:sdtEndPr/>
        <w:sdtContent>
          <w:r w:rsidRPr="004E0A68">
            <w:rPr>
              <w:rFonts w:ascii="Segoe UI Symbol" w:eastAsia="MS Gothic" w:hAnsi="Segoe UI Symbol" w:cs="Segoe UI Symbol"/>
              <w:bCs/>
              <w:color w:val="222222"/>
              <w:sz w:val="24"/>
              <w:szCs w:val="24"/>
              <w:lang w:eastAsia="en-GB"/>
            </w:rPr>
            <w:t>☐</w:t>
          </w:r>
        </w:sdtContent>
      </w:sdt>
      <w:r w:rsidRPr="004E0A68">
        <w:rPr>
          <w:rFonts w:ascii="Arial" w:eastAsia="Times New Roman" w:hAnsi="Arial" w:cs="Arial"/>
          <w:bCs/>
          <w:color w:val="222222"/>
          <w:sz w:val="24"/>
          <w:szCs w:val="24"/>
          <w:lang w:eastAsia="en-GB"/>
        </w:rPr>
        <w:t xml:space="preserve"> </w:t>
      </w:r>
    </w:p>
    <w:p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rsidTr="00DC4173">
        <w:tc>
          <w:tcPr>
            <w:tcW w:w="9016" w:type="dxa"/>
          </w:tcPr>
          <w:p w:rsidR="004E0A68" w:rsidRDefault="004E0A68" w:rsidP="00DC4173">
            <w:pPr>
              <w:spacing w:before="100" w:beforeAutospacing="1" w:after="100" w:afterAutospacing="1"/>
              <w:rPr>
                <w:rFonts w:ascii="Arial" w:eastAsia="Times New Roman" w:hAnsi="Arial" w:cs="Arial"/>
                <w:bCs/>
                <w:color w:val="222222"/>
                <w:sz w:val="24"/>
                <w:szCs w:val="24"/>
                <w:lang w:eastAsia="en-GB"/>
              </w:rPr>
            </w:pPr>
          </w:p>
        </w:tc>
      </w:tr>
    </w:tbl>
    <w:p w:rsidR="00773FCF" w:rsidRPr="00450297"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received</w:t>
      </w:r>
      <w:r w:rsidR="00460746" w:rsidRPr="00450297">
        <w:rPr>
          <w:rFonts w:ascii="Arial" w:eastAsia="Times New Roman" w:hAnsi="Arial" w:cs="Arial"/>
          <w:b/>
          <w:bCs/>
          <w:color w:val="222222"/>
          <w:sz w:val="24"/>
          <w:szCs w:val="24"/>
          <w:lang w:eastAsia="en-GB"/>
        </w:rPr>
        <w:t xml:space="preserve"> </w:t>
      </w:r>
      <w:r w:rsidRPr="00450297">
        <w:rPr>
          <w:rFonts w:ascii="Arial" w:eastAsia="Times New Roman" w:hAnsi="Arial" w:cs="Arial"/>
          <w:b/>
          <w:bCs/>
          <w:color w:val="222222"/>
          <w:sz w:val="24"/>
          <w:szCs w:val="24"/>
          <w:lang w:eastAsia="en-GB"/>
        </w:rPr>
        <w:t xml:space="preserve">improved the </w:t>
      </w:r>
      <w:r w:rsidR="00460746" w:rsidRPr="00450297">
        <w:rPr>
          <w:rFonts w:ascii="Arial" w:eastAsia="Times New Roman" w:hAnsi="Arial" w:cs="Arial"/>
          <w:b/>
          <w:bCs/>
          <w:color w:val="222222"/>
          <w:sz w:val="24"/>
          <w:szCs w:val="24"/>
          <w:lang w:eastAsia="en-GB"/>
        </w:rPr>
        <w:t xml:space="preserve">performance of students? </w:t>
      </w:r>
    </w:p>
    <w:tbl>
      <w:tblPr>
        <w:tblStyle w:val="TableGrid"/>
        <w:tblW w:w="9067" w:type="dxa"/>
        <w:tblLook w:val="04A0" w:firstRow="1" w:lastRow="0" w:firstColumn="1" w:lastColumn="0" w:noHBand="0" w:noVBand="1"/>
      </w:tblPr>
      <w:tblGrid>
        <w:gridCol w:w="9067"/>
      </w:tblGrid>
      <w:tr w:rsidR="00773FCF" w:rsidTr="00AC648F">
        <w:trPr>
          <w:trHeight w:val="9380"/>
        </w:trPr>
        <w:tc>
          <w:tcPr>
            <w:tcW w:w="9067" w:type="dxa"/>
          </w:tcPr>
          <w:p w:rsidR="0093621D" w:rsidRDefault="0093621D" w:rsidP="00773FCF">
            <w:pPr>
              <w:spacing w:before="100" w:beforeAutospacing="1" w:after="100" w:afterAutospacing="1"/>
              <w:rPr>
                <w:rFonts w:ascii="Arial" w:eastAsia="Times New Roman" w:hAnsi="Arial" w:cs="Arial"/>
                <w:bCs/>
                <w:color w:val="222222"/>
                <w:sz w:val="24"/>
                <w:szCs w:val="24"/>
                <w:lang w:eastAsia="en-GB"/>
              </w:rPr>
            </w:pPr>
            <w:r w:rsidRPr="0093621D">
              <w:rPr>
                <w:rFonts w:ascii="Arial" w:eastAsia="Times New Roman" w:hAnsi="Arial" w:cs="Arial"/>
                <w:bCs/>
                <w:color w:val="222222"/>
                <w:sz w:val="24"/>
                <w:szCs w:val="24"/>
                <w:lang w:eastAsia="en-GB"/>
              </w:rPr>
              <w:t>Most school children in the KEEA Municipality of the Central Region do not have access to libraries in their communities or adequate materials at school to stimulate their desire to read more and better.  This unfortunate situation hinders their ability to excel in school and final exams, a spiral of decline, detriment to their future.</w:t>
            </w:r>
            <w:r>
              <w:rPr>
                <w:rFonts w:ascii="Arial" w:eastAsia="Times New Roman" w:hAnsi="Arial" w:cs="Arial"/>
                <w:bCs/>
                <w:color w:val="222222"/>
                <w:sz w:val="24"/>
                <w:szCs w:val="24"/>
                <w:lang w:eastAsia="en-GB"/>
              </w:rPr>
              <w:t xml:space="preserve"> </w:t>
            </w:r>
          </w:p>
          <w:p w:rsidR="00773FCF" w:rsidRDefault="0093621D"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received from Books To Africa International, (although some of the books did not relate to the Ghana Education Service curricula), has helped a lot of pupils/learners to have access to supplementary reading materials, stimulated their reading habits, improved their vocabulary and diction, and an overall improvement in the learning of the English Language.</w:t>
            </w:r>
          </w:p>
        </w:tc>
      </w:tr>
    </w:tbl>
    <w:p w:rsidR="00812F00" w:rsidRPr="00450297"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lastRenderedPageBreak/>
        <w:t>How have the availability of these books changed students</w:t>
      </w:r>
      <w:r w:rsidR="00773FCF" w:rsidRPr="00450297">
        <w:rPr>
          <w:rFonts w:ascii="Arial" w:eastAsia="Times New Roman" w:hAnsi="Arial" w:cs="Arial"/>
          <w:b/>
          <w:bCs/>
          <w:color w:val="222222"/>
          <w:sz w:val="24"/>
          <w:szCs w:val="24"/>
          <w:lang w:eastAsia="en-GB"/>
        </w:rPr>
        <w:t>’ attitudes towards learning?</w:t>
      </w:r>
    </w:p>
    <w:tbl>
      <w:tblPr>
        <w:tblStyle w:val="TableGrid"/>
        <w:tblW w:w="0" w:type="auto"/>
        <w:tblLook w:val="04A0" w:firstRow="1" w:lastRow="0" w:firstColumn="1" w:lastColumn="0" w:noHBand="0" w:noVBand="1"/>
      </w:tblPr>
      <w:tblGrid>
        <w:gridCol w:w="8956"/>
      </w:tblGrid>
      <w:tr w:rsidR="00773FCF" w:rsidTr="00773FCF">
        <w:trPr>
          <w:trHeight w:val="6195"/>
        </w:trPr>
        <w:tc>
          <w:tcPr>
            <w:tcW w:w="8956" w:type="dxa"/>
          </w:tcPr>
          <w:p w:rsidR="00773FCF" w:rsidRDefault="0093621D" w:rsidP="00773FCF">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Hitherto, there were few or none reading materials in the schools that received the books, availability of the books provided with something to read, during their library periods in school.</w:t>
            </w:r>
          </w:p>
        </w:tc>
      </w:tr>
    </w:tbl>
    <w:p w:rsidR="00773FCF" w:rsidRPr="00773FCF" w:rsidRDefault="00E71C4F"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3360" behindDoc="1" locked="0" layoutInCell="1" allowOverlap="1" wp14:anchorId="6E0F9689" wp14:editId="670F078B">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8B03C6" id="Rectangle 3" o:spid="_x0000_s1026" style="position:absolute;margin-left:-78pt;margin-top:32.75pt;width:528pt;height:4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" fillcolor="#00b0f0" stroked="f" strokeweight="1pt"/>
            </w:pict>
          </mc:Fallback>
        </mc:AlternateContent>
      </w:r>
    </w:p>
    <w:p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 xml:space="preserve">IMPACT OF BOOKS ON QUALITY OF TEACHING </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812F00" w:rsidRPr="00B672F4"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Pr="00B672F4">
        <w:rPr>
          <w:rFonts w:ascii="Arial" w:eastAsia="Times New Roman" w:hAnsi="Arial" w:cs="Arial"/>
          <w:bCs/>
          <w:color w:val="222222"/>
          <w:sz w:val="24"/>
          <w:szCs w:val="24"/>
          <w:lang w:eastAsia="en-GB"/>
        </w:rPr>
        <w:t xml:space="preserve"> </w:t>
      </w:r>
      <w:r w:rsidR="00575263"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38967487"/>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1006589466"/>
          <w14:checkbox>
            <w14:checked w14:val="0"/>
            <w14:checkedState w14:val="2612" w14:font="MS Gothic"/>
            <w14:uncheckedState w14:val="2610" w14:font="MS Gothic"/>
          </w14:checkbox>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453216038"/>
          <w14:checkbox>
            <w14:checked w14:val="1"/>
            <w14:checkedState w14:val="2612" w14:font="MS Gothic"/>
            <w14:uncheckedState w14:val="2610" w14:font="MS Gothic"/>
          </w14:checkbox>
        </w:sdtPr>
        <w:sdtEndPr/>
        <w:sdtContent>
          <w:r w:rsidR="00A62C84">
            <w:rPr>
              <w:rFonts w:ascii="MS Gothic" w:eastAsia="MS Gothic" w:hAnsi="MS Gothic" w:cs="Arial" w:hint="eastAsia"/>
              <w:bCs/>
              <w:color w:val="222222"/>
              <w:sz w:val="24"/>
              <w:szCs w:val="24"/>
              <w:lang w:eastAsia="en-GB"/>
            </w:rPr>
            <w:t>☒</w:t>
          </w:r>
        </w:sdtContent>
      </w:sdt>
      <w:r w:rsidR="00575263">
        <w:rPr>
          <w:rFonts w:ascii="Arial" w:eastAsia="MS Gothic" w:hAnsi="Arial" w:cs="Arial"/>
          <w:bCs/>
          <w:color w:val="222222"/>
          <w:sz w:val="24"/>
          <w:szCs w:val="24"/>
          <w:lang w:eastAsia="en-GB"/>
        </w:rPr>
        <w:t xml:space="preserve"> </w:t>
      </w:r>
    </w:p>
    <w:p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bookmarkStart w:id="0" w:name="_GoBack"/>
      <w:bookmarkEnd w:id="0"/>
    </w:p>
    <w:tbl>
      <w:tblPr>
        <w:tblStyle w:val="TableGrid"/>
        <w:tblW w:w="9016" w:type="dxa"/>
        <w:tblLook w:val="04A0" w:firstRow="1" w:lastRow="0" w:firstColumn="1" w:lastColumn="0" w:noHBand="0" w:noVBand="1"/>
      </w:tblPr>
      <w:tblGrid>
        <w:gridCol w:w="9016"/>
      </w:tblGrid>
      <w:tr w:rsidR="00575263" w:rsidRPr="00390CE8" w:rsidTr="00DC4173">
        <w:trPr>
          <w:trHeight w:val="2664"/>
        </w:trPr>
        <w:tc>
          <w:tcPr>
            <w:tcW w:w="9016" w:type="dxa"/>
          </w:tcPr>
          <w:p w:rsidR="00575263" w:rsidRPr="00390CE8" w:rsidRDefault="0093621D"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Novels</w:t>
            </w:r>
          </w:p>
        </w:tc>
      </w:tr>
    </w:tbl>
    <w:p w:rsid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B672F4" w:rsidRPr="00B672F4" w:rsidRDefault="00B672F4" w:rsidP="00B672F4">
      <w:pPr>
        <w:pStyle w:val="ListParagraph"/>
        <w:rPr>
          <w:rFonts w:ascii="Arial" w:eastAsia="Times New Roman" w:hAnsi="Arial" w:cs="Arial"/>
          <w:bCs/>
          <w:color w:val="222222"/>
          <w:sz w:val="24"/>
          <w:szCs w:val="24"/>
          <w:lang w:eastAsia="en-GB"/>
        </w:rPr>
      </w:pPr>
    </w:p>
    <w:p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Tr="00DC4173">
        <w:trPr>
          <w:trHeight w:val="2147"/>
        </w:trPr>
        <w:tc>
          <w:tcPr>
            <w:tcW w:w="2405" w:type="dxa"/>
          </w:tcPr>
          <w:p w:rsidR="00575263" w:rsidRDefault="00EF203D"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14:checkbox>
                  <w14:checked w14:val="0"/>
                  <w14:checkedState w14:val="2612" w14:font="MS Gothic"/>
                  <w14:uncheckedState w14:val="2610" w14:font="MS Gothic"/>
                </w14:checkbox>
              </w:sdtPr>
              <w:sdtEndPr/>
              <w:sdtContent>
                <w:r w:rsidR="00575263">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Improving subject knowledge</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DC4173">
        <w:trPr>
          <w:trHeight w:val="2106"/>
        </w:trPr>
        <w:tc>
          <w:tcPr>
            <w:tcW w:w="2405" w:type="dxa"/>
          </w:tcPr>
          <w:p w:rsidR="00575263" w:rsidRDefault="00EF203D"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14:checkbox>
                  <w14:checked w14:val="0"/>
                  <w14:checkedState w14:val="2612" w14:font="MS Gothic"/>
                  <w14:uncheckedState w14:val="2610" w14:font="MS Gothic"/>
                </w14:checkbox>
              </w:sdtPr>
              <w:sdtEndPr/>
              <w:sdtContent>
                <w:r w:rsidR="00575263">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Planning lessons</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DC4173">
        <w:trPr>
          <w:trHeight w:val="2121"/>
        </w:trPr>
        <w:tc>
          <w:tcPr>
            <w:tcW w:w="2405" w:type="dxa"/>
          </w:tcPr>
          <w:p w:rsidR="00575263" w:rsidRDefault="00EF203D"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14:checkbox>
                  <w14:checked w14:val="1"/>
                  <w14:checkedState w14:val="2612" w14:font="MS Gothic"/>
                  <w14:uncheckedState w14:val="2610" w14:font="MS Gothic"/>
                </w14:checkbox>
              </w:sdtPr>
              <w:sdtEndPr/>
              <w:sdtContent>
                <w:r w:rsidR="002340C3">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Delivering lessons in the classroom</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575263" w:rsidTr="00A31AFC">
        <w:trPr>
          <w:trHeight w:val="1978"/>
        </w:trPr>
        <w:tc>
          <w:tcPr>
            <w:tcW w:w="2405" w:type="dxa"/>
          </w:tcPr>
          <w:p w:rsidR="00575263" w:rsidRDefault="00EF203D"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14:checkbox>
                  <w14:checked w14:val="1"/>
                  <w14:checkedState w14:val="2612" w14:font="MS Gothic"/>
                  <w14:uncheckedState w14:val="2610" w14:font="MS Gothic"/>
                </w14:checkbox>
              </w:sdtPr>
              <w:sdtEndPr/>
              <w:sdtContent>
                <w:r w:rsidR="002340C3">
                  <w:rPr>
                    <w:rFonts w:ascii="MS Gothic" w:eastAsia="MS Gothic" w:hAnsi="MS Gothic" w:cs="Arial" w:hint="eastAsia"/>
                    <w:bCs/>
                    <w:color w:val="222222"/>
                    <w:sz w:val="24"/>
                    <w:szCs w:val="24"/>
                    <w:lang w:eastAsia="en-GB"/>
                  </w:rPr>
                  <w:t>☒</w:t>
                </w:r>
              </w:sdtContent>
            </w:sdt>
            <w:r w:rsidR="00575263">
              <w:rPr>
                <w:rFonts w:ascii="Arial" w:eastAsia="Times New Roman" w:hAnsi="Arial" w:cs="Arial"/>
                <w:bCs/>
                <w:color w:val="222222"/>
                <w:sz w:val="24"/>
                <w:szCs w:val="24"/>
                <w:lang w:eastAsia="en-GB"/>
              </w:rPr>
              <w:t xml:space="preserve"> </w:t>
            </w:r>
            <w:r w:rsidR="00575263" w:rsidRPr="00B672F4">
              <w:rPr>
                <w:rFonts w:ascii="Arial" w:eastAsia="Times New Roman" w:hAnsi="Arial" w:cs="Arial"/>
                <w:bCs/>
                <w:color w:val="222222"/>
                <w:sz w:val="24"/>
                <w:szCs w:val="24"/>
                <w:lang w:eastAsia="en-GB"/>
              </w:rPr>
              <w:t>Assessing students’ learning</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bl>
    <w:p w:rsidR="00064F5C" w:rsidRPr="00064F5C" w:rsidRDefault="00064F5C" w:rsidP="00064F5C">
      <w:pPr>
        <w:pStyle w:val="ListParagraph"/>
        <w:rPr>
          <w:rFonts w:ascii="Arial" w:eastAsia="Times New Roman" w:hAnsi="Arial" w:cs="Arial"/>
          <w:bCs/>
          <w:color w:val="222222"/>
          <w:sz w:val="24"/>
          <w:szCs w:val="24"/>
          <w:lang w:eastAsia="en-GB"/>
        </w:rPr>
      </w:pPr>
    </w:p>
    <w:p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r w:rsidRPr="00575263">
        <w:rPr>
          <w:rFonts w:ascii="Arial" w:eastAsia="Times New Roman" w:hAnsi="Arial" w:cs="Arial"/>
          <w:b/>
          <w:bCs/>
          <w:color w:val="222222"/>
          <w:sz w:val="24"/>
          <w:szCs w:val="24"/>
          <w:lang w:eastAsia="en-GB"/>
        </w:rPr>
        <w:t xml:space="preserve"> </w:t>
      </w:r>
    </w:p>
    <w:p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14:checkbox>
            <w14:checked w14:val="1"/>
            <w14:checkedState w14:val="2612" w14:font="MS Gothic"/>
            <w14:uncheckedState w14:val="2610" w14:font="MS Gothic"/>
          </w14:checkbox>
        </w:sdtPr>
        <w:sdtEndPr/>
        <w:sdtContent>
          <w:r w:rsidR="002340C3">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p>
    <w:p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Daily </w:t>
      </w:r>
      <w:sdt>
        <w:sdtPr>
          <w:rPr>
            <w:rFonts w:ascii="Segoe UI Symbol" w:eastAsia="MS Gothic" w:hAnsi="Segoe UI Symbol" w:cs="Segoe UI Symbol"/>
            <w:bCs/>
            <w:color w:val="222222"/>
            <w:sz w:val="24"/>
            <w:szCs w:val="24"/>
            <w:lang w:eastAsia="en-GB"/>
          </w:rPr>
          <w:id w:val="-814019469"/>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Two or more days  </w:t>
      </w:r>
      <w:sdt>
        <w:sdtPr>
          <w:rPr>
            <w:rFonts w:ascii="Segoe UI Symbol" w:eastAsia="MS Gothic" w:hAnsi="Segoe UI Symbol" w:cs="Segoe UI Symbol"/>
            <w:bCs/>
            <w:color w:val="222222"/>
            <w:sz w:val="24"/>
            <w:szCs w:val="24"/>
            <w:lang w:eastAsia="en-GB"/>
          </w:rPr>
          <w:id w:val="-604491448"/>
          <w14:checkbox>
            <w14:checked w14:val="1"/>
            <w14:checkedState w14:val="2612" w14:font="MS Gothic"/>
            <w14:uncheckedState w14:val="2610" w14:font="MS Gothic"/>
          </w14:checkbox>
        </w:sdtPr>
        <w:sdtEndPr/>
        <w:sdtContent>
          <w:r w:rsidR="002340C3">
            <w:rPr>
              <w:rFonts w:ascii="MS Gothic" w:eastAsia="MS Gothic" w:hAnsi="MS Gothic" w:cs="Segoe UI Symbol" w:hint="eastAsia"/>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312486858"/>
          <w14:checkbox>
            <w14:checked w14:val="0"/>
            <w14:checkedState w14:val="2612" w14:font="MS Gothic"/>
            <w14:uncheckedState w14:val="2610" w14:font="MS Gothic"/>
          </w14:checkbox>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rsidTr="00575263">
        <w:trPr>
          <w:trHeight w:val="5878"/>
        </w:trPr>
        <w:tc>
          <w:tcPr>
            <w:tcW w:w="8941" w:type="dxa"/>
          </w:tcPr>
          <w:p w:rsidR="00575263" w:rsidRDefault="002340C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These books are used as supplementary materials for the teaching of English Language.</w:t>
            </w:r>
          </w:p>
        </w:tc>
      </w:tr>
    </w:tbl>
    <w:p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E71C4F" w:rsidRPr="00390CE8" w:rsidRDefault="00E71C4F"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5408" behindDoc="1" locked="0" layoutInCell="1" allowOverlap="1" wp14:anchorId="0DB72B77" wp14:editId="470B1FB0">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B7C4D" id="Rectangle 4" o:spid="_x0000_s1026" style="position:absolute;margin-left:-71.25pt;margin-top:18.75pt;width:528pt;height:46.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" fillcolor="#00b0f0" stroked="f" strokeweight="1pt"/>
            </w:pict>
          </mc:Fallback>
        </mc:AlternateContent>
      </w:r>
    </w:p>
    <w:p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 xml:space="preserve">IMPACT OF BOOKS ON LEARNING ENVIRONMENT </w:t>
      </w:r>
      <w:r w:rsidRPr="00064F5C">
        <w:rPr>
          <w:rFonts w:ascii="Arial" w:eastAsia="Times New Roman" w:hAnsi="Arial" w:cs="Arial"/>
          <w:b/>
          <w:bCs/>
          <w:color w:val="222222"/>
          <w:sz w:val="24"/>
          <w:szCs w:val="24"/>
          <w:lang w:eastAsia="en-GB"/>
        </w:rPr>
        <w:br/>
        <w:t>(Please complete this section in consultation with students/teachers/staff)</w:t>
      </w:r>
    </w:p>
    <w:p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rsidTr="00063D51">
        <w:trPr>
          <w:trHeight w:val="3793"/>
        </w:trPr>
        <w:tc>
          <w:tcPr>
            <w:tcW w:w="9031" w:type="dxa"/>
          </w:tcPr>
          <w:p w:rsidR="00063D51" w:rsidRDefault="002340C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Some form of materials are now available for reading in schools where there no materials available in their libraries.</w:t>
            </w:r>
          </w:p>
        </w:tc>
      </w:tr>
    </w:tbl>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rsidTr="00063D51">
        <w:trPr>
          <w:trHeight w:val="3117"/>
        </w:trPr>
        <w:tc>
          <w:tcPr>
            <w:tcW w:w="9406" w:type="dxa"/>
          </w:tcPr>
          <w:p w:rsidR="00063D51" w:rsidRDefault="002340C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institutions no have books available in their libraries.</w:t>
            </w:r>
          </w:p>
        </w:tc>
      </w:tr>
    </w:tbl>
    <w:p w:rsidR="00063D51" w:rsidRPr="00CE7BB3" w:rsidRDefault="00063D51" w:rsidP="00CE7BB3">
      <w:pPr>
        <w:pStyle w:val="ListParagraph"/>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rsidTr="00063D51">
        <w:trPr>
          <w:trHeight w:val="3116"/>
        </w:trPr>
        <w:tc>
          <w:tcPr>
            <w:tcW w:w="9451" w:type="dxa"/>
          </w:tcPr>
          <w:p w:rsidR="00063D51" w:rsidRDefault="00063D51" w:rsidP="00DC4173">
            <w:pPr>
              <w:spacing w:before="100" w:beforeAutospacing="1" w:after="100" w:afterAutospacing="1"/>
              <w:rPr>
                <w:rFonts w:ascii="Arial" w:eastAsia="Times New Roman" w:hAnsi="Arial" w:cs="Arial"/>
                <w:bCs/>
                <w:color w:val="222222"/>
                <w:sz w:val="24"/>
                <w:szCs w:val="24"/>
                <w:lang w:eastAsia="en-GB"/>
              </w:rPr>
            </w:pPr>
          </w:p>
        </w:tc>
      </w:tr>
    </w:tbl>
    <w:p w:rsidR="00CE7BB3" w:rsidRPr="00063D51" w:rsidRDefault="00CE7BB3" w:rsidP="00063D51">
      <w:pPr>
        <w:rPr>
          <w:rFonts w:ascii="Arial" w:eastAsia="Times New Roman" w:hAnsi="Arial" w:cs="Arial"/>
          <w:bCs/>
          <w:color w:val="222222"/>
          <w:sz w:val="24"/>
          <w:szCs w:val="24"/>
          <w:lang w:eastAsia="en-GB"/>
        </w:rPr>
      </w:pPr>
    </w:p>
    <w:p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Yes</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814029518"/>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No</w:t>
      </w:r>
      <w:r w:rsidRPr="00063D51">
        <w:rPr>
          <w:rFonts w:ascii="Arial" w:eastAsia="Times New Roman" w:hAnsi="Arial" w:cs="Arial"/>
          <w:bCs/>
          <w:color w:val="222222"/>
          <w:sz w:val="24"/>
          <w:szCs w:val="24"/>
          <w:lang w:eastAsia="en-GB"/>
        </w:rPr>
        <w:t xml:space="preserve"> </w:t>
      </w:r>
      <w:sdt>
        <w:sdtPr>
          <w:rPr>
            <w:rFonts w:ascii="Segoe UI Symbol" w:eastAsia="MS Gothic" w:hAnsi="Segoe UI Symbol" w:cs="Segoe UI Symbol"/>
            <w:bCs/>
            <w:color w:val="222222"/>
            <w:sz w:val="24"/>
            <w:szCs w:val="24"/>
            <w:lang w:eastAsia="en-GB"/>
          </w:rPr>
          <w:id w:val="394392650"/>
          <w14:checkbox>
            <w14:checked w14:val="1"/>
            <w14:checkedState w14:val="2612" w14:font="MS Gothic"/>
            <w14:uncheckedState w14:val="2610" w14:font="MS Gothic"/>
          </w14:checkbox>
        </w:sdtPr>
        <w:sdtEndPr/>
        <w:sdtContent>
          <w:r w:rsidR="002340C3">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t xml:space="preserve">   </w:t>
      </w:r>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Tr="00DC4173">
        <w:tc>
          <w:tcPr>
            <w:tcW w:w="9016" w:type="dxa"/>
          </w:tcPr>
          <w:p w:rsidR="00202D40" w:rsidRDefault="00202D40" w:rsidP="00DC4173">
            <w:pPr>
              <w:spacing w:before="100" w:beforeAutospacing="1" w:after="100" w:afterAutospacing="1"/>
              <w:rPr>
                <w:rFonts w:ascii="Arial" w:eastAsia="Times New Roman" w:hAnsi="Arial" w:cs="Arial"/>
                <w:bCs/>
                <w:color w:val="222222"/>
                <w:sz w:val="24"/>
                <w:szCs w:val="24"/>
                <w:lang w:eastAsia="en-GB"/>
              </w:rPr>
            </w:pPr>
          </w:p>
        </w:tc>
      </w:tr>
    </w:tbl>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Tr="00DC4173">
        <w:tc>
          <w:tcPr>
            <w:tcW w:w="9016" w:type="dxa"/>
          </w:tcPr>
          <w:p w:rsidR="00063D51" w:rsidRDefault="002340C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$2 - $4</w:t>
            </w:r>
          </w:p>
        </w:tc>
      </w:tr>
    </w:tbl>
    <w:p w:rsidR="00CE7BB3" w:rsidRPr="00CE7BB3" w:rsidRDefault="00CE7BB3" w:rsidP="00CE7BB3">
      <w:pPr>
        <w:pStyle w:val="ListParagraph"/>
        <w:rPr>
          <w:rFonts w:ascii="Arial" w:eastAsia="Times New Roman" w:hAnsi="Arial" w:cs="Arial"/>
          <w:bCs/>
          <w:color w:val="222222"/>
          <w:sz w:val="24"/>
          <w:szCs w:val="24"/>
          <w:lang w:eastAsia="en-GB"/>
        </w:rPr>
      </w:pPr>
    </w:p>
    <w:p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63D51">
        <w:rPr>
          <w:rFonts w:ascii="Arial" w:eastAsia="Times New Roman" w:hAnsi="Arial" w:cs="Arial"/>
          <w:bCs/>
          <w:color w:val="222222"/>
          <w:sz w:val="24"/>
          <w:szCs w:val="24"/>
          <w:lang w:eastAsia="en-GB"/>
        </w:rPr>
        <w:t xml:space="preserve">Yes </w:t>
      </w:r>
      <w:sdt>
        <w:sdtPr>
          <w:rPr>
            <w:rFonts w:ascii="Segoe UI Symbol" w:eastAsia="MS Gothic" w:hAnsi="Segoe UI Symbol" w:cs="Segoe UI Symbol"/>
            <w:bCs/>
            <w:color w:val="222222"/>
            <w:sz w:val="24"/>
            <w:szCs w:val="24"/>
            <w:lang w:eastAsia="en-GB"/>
          </w:rPr>
          <w:id w:val="1402413643"/>
          <w14:checkbox>
            <w14:checked w14:val="1"/>
            <w14:checkedState w14:val="2612" w14:font="MS Gothic"/>
            <w14:uncheckedState w14:val="2610" w14:font="MS Gothic"/>
          </w14:checkbox>
        </w:sdtPr>
        <w:sdtEndPr/>
        <w:sdtContent>
          <w:r w:rsidR="002340C3">
            <w:rPr>
              <w:rFonts w:ascii="MS Gothic" w:eastAsia="MS Gothic" w:hAnsi="MS Gothic" w:cs="Segoe UI Symbol" w:hint="eastAsia"/>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14:checkbox>
            <w14:checked w14:val="0"/>
            <w14:checkedState w14:val="2612" w14:font="MS Gothic"/>
            <w14:uncheckedState w14:val="2610" w14:font="MS Gothic"/>
          </w14:checkbox>
        </w:sdtPr>
        <w:sdtEndPr/>
        <w:sdtContent>
          <w:r w:rsidRPr="00063D51">
            <w:rPr>
              <w:rFonts w:ascii="Segoe UI Symbol" w:eastAsia="MS Gothic" w:hAnsi="Segoe UI Symbol" w:cs="Segoe UI Symbol"/>
              <w:bCs/>
              <w:color w:val="222222"/>
              <w:sz w:val="24"/>
              <w:szCs w:val="24"/>
              <w:lang w:eastAsia="en-GB"/>
            </w:rPr>
            <w:t>☐</w:t>
          </w:r>
        </w:sdtContent>
      </w:sdt>
      <w:r w:rsidRPr="00063D51">
        <w:rPr>
          <w:rFonts w:ascii="Arial" w:eastAsia="Times New Roman" w:hAnsi="Arial" w:cs="Arial"/>
          <w:bCs/>
          <w:color w:val="222222"/>
          <w:sz w:val="24"/>
          <w:szCs w:val="24"/>
          <w:lang w:eastAsia="en-GB"/>
        </w:rPr>
        <w:t xml:space="preserve">     </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151" w:type="dxa"/>
        <w:tblLook w:val="04A0" w:firstRow="1" w:lastRow="0" w:firstColumn="1" w:lastColumn="0" w:noHBand="0" w:noVBand="1"/>
      </w:tblPr>
      <w:tblGrid>
        <w:gridCol w:w="9151"/>
      </w:tblGrid>
      <w:tr w:rsidR="00063D51" w:rsidTr="00063D51">
        <w:trPr>
          <w:trHeight w:val="6713"/>
        </w:trPr>
        <w:tc>
          <w:tcPr>
            <w:tcW w:w="9151" w:type="dxa"/>
          </w:tcPr>
          <w:p w:rsidR="002340C3" w:rsidRPr="002340C3" w:rsidRDefault="002340C3" w:rsidP="002340C3">
            <w:pPr>
              <w:spacing w:before="100" w:beforeAutospacing="1" w:after="100" w:afterAutospacing="1"/>
              <w:rPr>
                <w:rFonts w:ascii="Arial" w:eastAsia="Times New Roman" w:hAnsi="Arial" w:cs="Arial"/>
                <w:bCs/>
                <w:color w:val="222222"/>
                <w:sz w:val="24"/>
                <w:szCs w:val="24"/>
                <w:lang w:eastAsia="en-GB"/>
              </w:rPr>
            </w:pPr>
            <w:r w:rsidRPr="002340C3">
              <w:rPr>
                <w:rFonts w:ascii="Arial" w:eastAsia="Times New Roman" w:hAnsi="Arial" w:cs="Arial"/>
                <w:bCs/>
                <w:color w:val="222222"/>
                <w:sz w:val="24"/>
                <w:szCs w:val="24"/>
                <w:lang w:eastAsia="en-GB"/>
              </w:rPr>
              <w:t>The expected outcomes of the project is that, the school children will be able to</w:t>
            </w:r>
          </w:p>
          <w:p w:rsidR="002340C3" w:rsidRPr="002340C3" w:rsidRDefault="002340C3" w:rsidP="002340C3">
            <w:pPr>
              <w:spacing w:before="100" w:beforeAutospacing="1" w:after="100" w:afterAutospacing="1"/>
              <w:rPr>
                <w:rFonts w:ascii="Arial" w:eastAsia="Times New Roman" w:hAnsi="Arial" w:cs="Arial"/>
                <w:bCs/>
                <w:color w:val="222222"/>
                <w:sz w:val="24"/>
                <w:szCs w:val="24"/>
                <w:lang w:eastAsia="en-GB"/>
              </w:rPr>
            </w:pPr>
            <w:r w:rsidRPr="002340C3">
              <w:rPr>
                <w:rFonts w:ascii="Arial" w:eastAsia="Times New Roman" w:hAnsi="Arial" w:cs="Arial"/>
                <w:bCs/>
                <w:color w:val="222222"/>
                <w:sz w:val="24"/>
                <w:szCs w:val="24"/>
                <w:lang w:eastAsia="en-GB"/>
              </w:rPr>
              <w:t>1.</w:t>
            </w:r>
            <w:r w:rsidRPr="002340C3">
              <w:rPr>
                <w:rFonts w:ascii="Arial" w:eastAsia="Times New Roman" w:hAnsi="Arial" w:cs="Arial"/>
                <w:bCs/>
                <w:color w:val="222222"/>
                <w:sz w:val="24"/>
                <w:szCs w:val="24"/>
                <w:lang w:eastAsia="en-GB"/>
              </w:rPr>
              <w:tab/>
              <w:t>to build a strong vocabulary bank,</w:t>
            </w:r>
          </w:p>
          <w:p w:rsidR="002340C3" w:rsidRPr="002340C3" w:rsidRDefault="002340C3" w:rsidP="002340C3">
            <w:pPr>
              <w:spacing w:before="100" w:beforeAutospacing="1" w:after="100" w:afterAutospacing="1"/>
              <w:rPr>
                <w:rFonts w:ascii="Arial" w:eastAsia="Times New Roman" w:hAnsi="Arial" w:cs="Arial"/>
                <w:bCs/>
                <w:color w:val="222222"/>
                <w:sz w:val="24"/>
                <w:szCs w:val="24"/>
                <w:lang w:eastAsia="en-GB"/>
              </w:rPr>
            </w:pPr>
            <w:r w:rsidRPr="002340C3">
              <w:rPr>
                <w:rFonts w:ascii="Arial" w:eastAsia="Times New Roman" w:hAnsi="Arial" w:cs="Arial"/>
                <w:bCs/>
                <w:color w:val="222222"/>
                <w:sz w:val="24"/>
                <w:szCs w:val="24"/>
                <w:lang w:eastAsia="en-GB"/>
              </w:rPr>
              <w:t>2.</w:t>
            </w:r>
            <w:r w:rsidRPr="002340C3">
              <w:rPr>
                <w:rFonts w:ascii="Arial" w:eastAsia="Times New Roman" w:hAnsi="Arial" w:cs="Arial"/>
                <w:bCs/>
                <w:color w:val="222222"/>
                <w:sz w:val="24"/>
                <w:szCs w:val="24"/>
                <w:lang w:eastAsia="en-GB"/>
              </w:rPr>
              <w:tab/>
              <w:t xml:space="preserve">improve their reading, </w:t>
            </w:r>
          </w:p>
          <w:p w:rsidR="002340C3" w:rsidRPr="002340C3" w:rsidRDefault="002340C3" w:rsidP="002340C3">
            <w:pPr>
              <w:spacing w:before="100" w:beforeAutospacing="1" w:after="100" w:afterAutospacing="1"/>
              <w:rPr>
                <w:rFonts w:ascii="Arial" w:eastAsia="Times New Roman" w:hAnsi="Arial" w:cs="Arial"/>
                <w:bCs/>
                <w:color w:val="222222"/>
                <w:sz w:val="24"/>
                <w:szCs w:val="24"/>
                <w:lang w:eastAsia="en-GB"/>
              </w:rPr>
            </w:pPr>
            <w:r w:rsidRPr="002340C3">
              <w:rPr>
                <w:rFonts w:ascii="Arial" w:eastAsia="Times New Roman" w:hAnsi="Arial" w:cs="Arial"/>
                <w:bCs/>
                <w:color w:val="222222"/>
                <w:sz w:val="24"/>
                <w:szCs w:val="24"/>
                <w:lang w:eastAsia="en-GB"/>
              </w:rPr>
              <w:t>3.</w:t>
            </w:r>
            <w:r w:rsidRPr="002340C3">
              <w:rPr>
                <w:rFonts w:ascii="Arial" w:eastAsia="Times New Roman" w:hAnsi="Arial" w:cs="Arial"/>
                <w:bCs/>
                <w:color w:val="222222"/>
                <w:sz w:val="24"/>
                <w:szCs w:val="24"/>
                <w:lang w:eastAsia="en-GB"/>
              </w:rPr>
              <w:tab/>
              <w:t xml:space="preserve">improve their diction, </w:t>
            </w:r>
          </w:p>
          <w:p w:rsidR="002340C3" w:rsidRPr="002340C3" w:rsidRDefault="002340C3" w:rsidP="002340C3">
            <w:pPr>
              <w:spacing w:before="100" w:beforeAutospacing="1" w:after="100" w:afterAutospacing="1"/>
              <w:rPr>
                <w:rFonts w:ascii="Arial" w:eastAsia="Times New Roman" w:hAnsi="Arial" w:cs="Arial"/>
                <w:bCs/>
                <w:color w:val="222222"/>
                <w:sz w:val="24"/>
                <w:szCs w:val="24"/>
                <w:lang w:eastAsia="en-GB"/>
              </w:rPr>
            </w:pPr>
            <w:r w:rsidRPr="002340C3">
              <w:rPr>
                <w:rFonts w:ascii="Arial" w:eastAsia="Times New Roman" w:hAnsi="Arial" w:cs="Arial"/>
                <w:bCs/>
                <w:color w:val="222222"/>
                <w:sz w:val="24"/>
                <w:szCs w:val="24"/>
                <w:lang w:eastAsia="en-GB"/>
              </w:rPr>
              <w:t>4.</w:t>
            </w:r>
            <w:r w:rsidRPr="002340C3">
              <w:rPr>
                <w:rFonts w:ascii="Arial" w:eastAsia="Times New Roman" w:hAnsi="Arial" w:cs="Arial"/>
                <w:bCs/>
                <w:color w:val="222222"/>
                <w:sz w:val="24"/>
                <w:szCs w:val="24"/>
                <w:lang w:eastAsia="en-GB"/>
              </w:rPr>
              <w:tab/>
              <w:t xml:space="preserve">cultivate the habit of reading, and </w:t>
            </w:r>
          </w:p>
          <w:p w:rsidR="00063D51" w:rsidRDefault="002340C3" w:rsidP="002340C3">
            <w:pPr>
              <w:spacing w:before="100" w:beforeAutospacing="1" w:after="100" w:afterAutospacing="1"/>
              <w:rPr>
                <w:rFonts w:ascii="Arial" w:eastAsia="Times New Roman" w:hAnsi="Arial" w:cs="Arial"/>
                <w:bCs/>
                <w:color w:val="222222"/>
                <w:sz w:val="24"/>
                <w:szCs w:val="24"/>
                <w:lang w:eastAsia="en-GB"/>
              </w:rPr>
            </w:pPr>
            <w:r w:rsidRPr="002340C3">
              <w:rPr>
                <w:rFonts w:ascii="Arial" w:eastAsia="Times New Roman" w:hAnsi="Arial" w:cs="Arial"/>
                <w:bCs/>
                <w:color w:val="222222"/>
                <w:sz w:val="24"/>
                <w:szCs w:val="24"/>
                <w:lang w:eastAsia="en-GB"/>
              </w:rPr>
              <w:t>5.</w:t>
            </w:r>
            <w:r w:rsidRPr="002340C3">
              <w:rPr>
                <w:rFonts w:ascii="Arial" w:eastAsia="Times New Roman" w:hAnsi="Arial" w:cs="Arial"/>
                <w:bCs/>
                <w:color w:val="222222"/>
                <w:sz w:val="24"/>
                <w:szCs w:val="24"/>
                <w:lang w:eastAsia="en-GB"/>
              </w:rPr>
              <w:tab/>
              <w:t>acquire more knowledge from reading, which will help transform them into great future leaders.</w:t>
            </w:r>
          </w:p>
          <w:p w:rsidR="002340C3" w:rsidRDefault="002340C3" w:rsidP="002340C3">
            <w:pPr>
              <w:spacing w:before="100" w:beforeAutospacing="1" w:after="100" w:afterAutospacing="1"/>
              <w:rPr>
                <w:rFonts w:ascii="Arial" w:eastAsia="Times New Roman" w:hAnsi="Arial" w:cs="Arial"/>
                <w:bCs/>
                <w:color w:val="222222"/>
                <w:sz w:val="24"/>
                <w:szCs w:val="24"/>
                <w:lang w:eastAsia="en-GB"/>
              </w:rPr>
            </w:pPr>
          </w:p>
          <w:p w:rsidR="002340C3" w:rsidRDefault="002340C3" w:rsidP="002340C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Now, they are using the books, most of the pupils/learners are exhibiting the expected outcomes.</w:t>
            </w:r>
          </w:p>
        </w:tc>
      </w:tr>
    </w:tbl>
    <w:p w:rsidR="00063D51" w:rsidRPr="00063D51" w:rsidRDefault="00A31AFC" w:rsidP="00A31AFC">
      <w:pPr>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7456" behindDoc="1" locked="0" layoutInCell="1" allowOverlap="1" wp14:anchorId="5F96AB1A" wp14:editId="322EF6C9">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 xmlns:a="http://schemas.openxmlformats.org/drawingml/2006/main">
                  <a:graphicData uri="http://schemas.microsoft.com/office/word/2010/wordprocessingShape">
                    <wps:wsp>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51EE7" id="Rectangle 5" o:spid="_x0000_s1026" style="position:absolute;margin-left:-71.25pt;margin-top:26pt;width:528pt;height:46.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" fillcolor="#00b0f0" stroked="f" strokeweight="1pt"/>
            </w:pict>
          </mc:Fallback>
        </mc:AlternateContent>
      </w:r>
    </w:p>
    <w:p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t xml:space="preserve"> </w:t>
      </w:r>
      <w:r>
        <w:rPr>
          <w:rFonts w:ascii="Arial" w:eastAsia="Times New Roman" w:hAnsi="Arial" w:cs="Arial"/>
          <w:bCs/>
          <w:color w:val="222222"/>
          <w:sz w:val="24"/>
          <w:szCs w:val="24"/>
          <w:lang w:eastAsia="en-GB"/>
        </w:rPr>
        <w:br/>
      </w:r>
      <w:r w:rsidR="000542BF">
        <w:rPr>
          <w:rFonts w:ascii="Arial" w:eastAsia="Times New Roman" w:hAnsi="Arial" w:cs="Arial"/>
          <w:bCs/>
          <w:color w:val="222222"/>
          <w:sz w:val="24"/>
          <w:szCs w:val="24"/>
          <w:lang w:eastAsia="en-GB"/>
        </w:rPr>
        <w:t>Photos could be accessed at our website</w:t>
      </w:r>
    </w:p>
    <w:p w:rsidR="000542BF" w:rsidRDefault="00EF203D" w:rsidP="000542BF">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hyperlink r:id="rId9" w:history="1">
        <w:r w:rsidR="000542BF" w:rsidRPr="003D6914">
          <w:rPr>
            <w:rStyle w:val="Hyperlink"/>
            <w:rFonts w:ascii="Arial" w:eastAsia="Times New Roman" w:hAnsi="Arial" w:cs="Arial"/>
            <w:bCs/>
            <w:sz w:val="24"/>
            <w:szCs w:val="24"/>
            <w:lang w:eastAsia="en-GB"/>
          </w:rPr>
          <w:t>http://bridgedevelopmentnetwork.org/gallery.html</w:t>
        </w:r>
      </w:hyperlink>
    </w:p>
    <w:p w:rsidR="000542BF" w:rsidRDefault="000542BF" w:rsidP="000542BF">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A31AF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10" w:history="1">
        <w:r w:rsidRPr="00404589">
          <w:rPr>
            <w:rStyle w:val="Hyperlink"/>
            <w:rFonts w:ascii="Arial" w:eastAsia="Times New Roman" w:hAnsi="Arial" w:cs="Arial"/>
            <w:bCs/>
            <w:sz w:val="24"/>
            <w:szCs w:val="24"/>
            <w:lang w:eastAsia="en-GB"/>
          </w:rPr>
          <w:t>info@books2africa.org</w:t>
        </w:r>
      </w:hyperlink>
    </w:p>
    <w:p w:rsid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2340C3" w:rsidRPr="000542BF" w:rsidRDefault="000542BF" w:rsidP="000542BF">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Check our </w:t>
      </w:r>
      <w:proofErr w:type="spellStart"/>
      <w:r>
        <w:rPr>
          <w:rFonts w:ascii="Arial" w:eastAsia="Times New Roman" w:hAnsi="Arial" w:cs="Arial"/>
          <w:bCs/>
          <w:color w:val="222222"/>
          <w:sz w:val="24"/>
          <w:szCs w:val="24"/>
          <w:lang w:eastAsia="en-GB"/>
        </w:rPr>
        <w:t>facebook</w:t>
      </w:r>
      <w:proofErr w:type="spellEnd"/>
      <w:r>
        <w:rPr>
          <w:rFonts w:ascii="Arial" w:eastAsia="Times New Roman" w:hAnsi="Arial" w:cs="Arial"/>
          <w:bCs/>
          <w:color w:val="222222"/>
          <w:sz w:val="24"/>
          <w:szCs w:val="24"/>
          <w:lang w:eastAsia="en-GB"/>
        </w:rPr>
        <w:t xml:space="preserve"> page </w:t>
      </w:r>
      <w:hyperlink r:id="rId11" w:history="1">
        <w:r w:rsidRPr="003D6914">
          <w:rPr>
            <w:rStyle w:val="Hyperlink"/>
            <w:rFonts w:ascii="Arial" w:eastAsia="Times New Roman" w:hAnsi="Arial" w:cs="Arial"/>
            <w:bCs/>
            <w:sz w:val="24"/>
            <w:szCs w:val="24"/>
            <w:lang w:eastAsia="en-GB"/>
          </w:rPr>
          <w:t>https://www.facebook.com/bridgedevelopmentnetwork/</w:t>
        </w:r>
      </w:hyperlink>
    </w:p>
    <w:p w:rsidR="002340C3" w:rsidRDefault="00EF203D" w:rsidP="002340C3">
      <w:hyperlink r:id="rId12" w:history="1">
        <w:r w:rsidR="002340C3" w:rsidRPr="003D6914">
          <w:rPr>
            <w:rStyle w:val="Hyperlink"/>
          </w:rPr>
          <w:t>http://citifmonline.com/2016/01/14/ngo-donates-books-to-7-schools-in-keea/</w:t>
        </w:r>
      </w:hyperlink>
    </w:p>
    <w:p w:rsidR="002340C3" w:rsidRDefault="002340C3" w:rsidP="002340C3">
      <w:r>
        <w:t>The project was captured by a local media based in Accra. Citi FM, please follow the link above.</w:t>
      </w:r>
    </w:p>
    <w:p w:rsidR="002340C3" w:rsidRDefault="002340C3" w:rsidP="002340C3"/>
    <w:p w:rsidR="002340C3" w:rsidRDefault="002340C3" w:rsidP="002340C3"/>
    <w:p w:rsidR="002340C3" w:rsidRDefault="002340C3"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2340C3" w:rsidRPr="00A31AFC" w:rsidRDefault="002340C3"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C60C51" w:rsidRPr="00390CE8" w:rsidRDefault="00C60C51" w:rsidP="005400A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rsidR="00054C74" w:rsidRPr="00390CE8" w:rsidRDefault="00EF203D">
      <w:pPr>
        <w:rPr>
          <w:rFonts w:ascii="Arial" w:hAnsi="Arial" w:cs="Arial"/>
          <w:sz w:val="24"/>
          <w:szCs w:val="24"/>
        </w:rPr>
      </w:pPr>
    </w:p>
    <w:sectPr w:rsidR="00054C74" w:rsidRPr="00390CE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3D" w:rsidRDefault="00EF203D" w:rsidP="004770CA">
      <w:pPr>
        <w:spacing w:after="0" w:line="240" w:lineRule="auto"/>
      </w:pPr>
      <w:r>
        <w:separator/>
      </w:r>
    </w:p>
  </w:endnote>
  <w:endnote w:type="continuationSeparator" w:id="0">
    <w:p w:rsidR="00EF203D" w:rsidRDefault="00EF203D"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3D" w:rsidRDefault="00EF203D" w:rsidP="004770CA">
      <w:pPr>
        <w:spacing w:after="0" w:line="240" w:lineRule="auto"/>
      </w:pPr>
      <w:r>
        <w:separator/>
      </w:r>
    </w:p>
  </w:footnote>
  <w:footnote w:type="continuationSeparator" w:id="0">
    <w:p w:rsidR="00EF203D" w:rsidRDefault="00EF203D"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0AE"/>
    <w:multiLevelType w:val="hybridMultilevel"/>
    <w:tmpl w:val="F944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D44EA"/>
    <w:multiLevelType w:val="hybridMultilevel"/>
    <w:tmpl w:val="3FB0C0B8"/>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229E9"/>
    <w:rsid w:val="000542BF"/>
    <w:rsid w:val="00063D51"/>
    <w:rsid w:val="00064F5C"/>
    <w:rsid w:val="000739E5"/>
    <w:rsid w:val="001527CD"/>
    <w:rsid w:val="00202D40"/>
    <w:rsid w:val="002340C3"/>
    <w:rsid w:val="002B2E63"/>
    <w:rsid w:val="00390CE8"/>
    <w:rsid w:val="00450297"/>
    <w:rsid w:val="00460746"/>
    <w:rsid w:val="00476C58"/>
    <w:rsid w:val="004770CA"/>
    <w:rsid w:val="00482559"/>
    <w:rsid w:val="004D022B"/>
    <w:rsid w:val="004E0A68"/>
    <w:rsid w:val="005051D1"/>
    <w:rsid w:val="00510CAE"/>
    <w:rsid w:val="005400A2"/>
    <w:rsid w:val="00562431"/>
    <w:rsid w:val="00575263"/>
    <w:rsid w:val="005B2D92"/>
    <w:rsid w:val="006547D0"/>
    <w:rsid w:val="00665A3C"/>
    <w:rsid w:val="006C7D33"/>
    <w:rsid w:val="00773FCF"/>
    <w:rsid w:val="00812F00"/>
    <w:rsid w:val="008618B7"/>
    <w:rsid w:val="008E3F66"/>
    <w:rsid w:val="0093621D"/>
    <w:rsid w:val="00A31AFC"/>
    <w:rsid w:val="00A62C84"/>
    <w:rsid w:val="00AC648F"/>
    <w:rsid w:val="00B52ACD"/>
    <w:rsid w:val="00B672F4"/>
    <w:rsid w:val="00C23F7C"/>
    <w:rsid w:val="00C45D98"/>
    <w:rsid w:val="00C60C51"/>
    <w:rsid w:val="00C6632B"/>
    <w:rsid w:val="00C713C1"/>
    <w:rsid w:val="00CE7BB3"/>
    <w:rsid w:val="00DF323D"/>
    <w:rsid w:val="00E07924"/>
    <w:rsid w:val="00E3004E"/>
    <w:rsid w:val="00E71C4F"/>
    <w:rsid w:val="00EB0DBA"/>
    <w:rsid w:val="00EC075D"/>
    <w:rsid w:val="00EF203D"/>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B071-FFA4-4044-B49D-2277BA0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 w:type="paragraph" w:styleId="NormalWeb">
    <w:name w:val="Normal (Web)"/>
    <w:basedOn w:val="Normal"/>
    <w:uiPriority w:val="99"/>
    <w:unhideWhenUsed/>
    <w:rsid w:val="002B2E6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2570">
      <w:bodyDiv w:val="1"/>
      <w:marLeft w:val="0"/>
      <w:marRight w:val="0"/>
      <w:marTop w:val="0"/>
      <w:marBottom w:val="0"/>
      <w:divBdr>
        <w:top w:val="none" w:sz="0" w:space="0" w:color="auto"/>
        <w:left w:val="none" w:sz="0" w:space="0" w:color="auto"/>
        <w:bottom w:val="none" w:sz="0" w:space="0" w:color="auto"/>
        <w:right w:val="none" w:sz="0" w:space="0" w:color="auto"/>
      </w:divBdr>
    </w:div>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tifmonline.com/2016/01/14/ngo-donates-books-to-7-schools-in-ke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ridgedevelopmentnet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ooks2africa.org" TargetMode="External"/><Relationship Id="rId4" Type="http://schemas.openxmlformats.org/officeDocument/2006/relationships/settings" Target="settings.xml"/><Relationship Id="rId9" Type="http://schemas.openxmlformats.org/officeDocument/2006/relationships/hyperlink" Target="http://bridgedevelopmentnetwork.org/galle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9E025E-2812-4EA4-83AB-95E40D1A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Sango</dc:creator>
  <cp:keywords/>
  <dc:description/>
  <cp:lastModifiedBy>Precious Sango</cp:lastModifiedBy>
  <cp:revision>3</cp:revision>
  <dcterms:created xsi:type="dcterms:W3CDTF">2018-08-10T09:00:00Z</dcterms:created>
  <dcterms:modified xsi:type="dcterms:W3CDTF">2018-10-20T15:58:00Z</dcterms:modified>
</cp:coreProperties>
</file>