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0CA" w:rsidRDefault="004770CA" w:rsidP="004770CA">
      <w:pPr>
        <w:spacing w:before="100" w:beforeAutospacing="1" w:after="100" w:afterAutospacing="1" w:line="240" w:lineRule="auto"/>
        <w:rPr>
          <w:rFonts w:ascii="Arial" w:eastAsia="Times New Roman" w:hAnsi="Arial" w:cs="Arial"/>
          <w:b/>
          <w:bCs/>
          <w:color w:val="222222"/>
          <w:sz w:val="24"/>
          <w:szCs w:val="24"/>
          <w:lang w:eastAsia="en-GB"/>
        </w:rPr>
      </w:pPr>
    </w:p>
    <w:p w:rsidR="00B52ACD" w:rsidRPr="00390CE8" w:rsidRDefault="00C54806"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90C1BA" id="Rectangle 2" o:spid="_x0000_s1026" style="position:absolute;margin-left:-77.25pt;margin-top:-16.7pt;width:52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mJnw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" fillcolor="#00b0f0" stroked="f" strokeweight="1pt">
                <v:path arrowok="t"/>
              </v:rect>
            </w:pict>
          </mc:Fallback>
        </mc:AlternateContent>
      </w:r>
      <w:r w:rsidR="00E3004E" w:rsidRPr="00390CE8">
        <w:rPr>
          <w:rFonts w:ascii="Arial" w:eastAsia="Times New Roman" w:hAnsi="Arial" w:cs="Arial"/>
          <w:b/>
          <w:bCs/>
          <w:color w:val="222222"/>
          <w:sz w:val="24"/>
          <w:szCs w:val="24"/>
          <w:lang w:eastAsia="en-GB"/>
        </w:rPr>
        <w:t>INTRODUCTION</w:t>
      </w:r>
      <w:r w:rsidR="004770CA">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Vocational community library</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sdtPr>
        <w:sdtEndPr/>
        <w:sdtContent>
          <w:r w:rsidRPr="00390CE8">
            <w:rPr>
              <w:rFonts w:ascii="Segoe UI Symbol" w:eastAsia="MS Gothic" w:hAnsi="Segoe UI Symbol" w:cs="Segoe UI Symbol"/>
              <w:bCs/>
              <w:color w:val="222222"/>
              <w:sz w:val="24"/>
              <w:szCs w:val="24"/>
              <w:lang w:eastAsia="en-GB"/>
            </w:rPr>
            <w:t>☐</w:t>
          </w:r>
          <w:proofErr w:type="spellStart"/>
        </w:sdtContent>
      </w:sdt>
      <w:r w:rsidRPr="00390CE8">
        <w:rPr>
          <w:rFonts w:ascii="Arial" w:eastAsia="Times New Roman" w:hAnsi="Arial" w:cs="Arial"/>
          <w:bCs/>
          <w:color w:val="222222"/>
          <w:sz w:val="24"/>
          <w:szCs w:val="24"/>
          <w:lang w:eastAsia="en-GB"/>
        </w:rPr>
        <w:t>Tertiary</w:t>
      </w:r>
      <w:sdt>
        <w:sdtPr>
          <w:rPr>
            <w:rFonts w:ascii="Arial" w:eastAsia="MS Gothic" w:hAnsi="Arial" w:cs="Arial"/>
            <w:bCs/>
            <w:color w:val="222222"/>
            <w:sz w:val="24"/>
            <w:szCs w:val="24"/>
            <w:lang w:eastAsia="en-GB"/>
          </w:rPr>
          <w:id w:val="751090745"/>
        </w:sdtPr>
        <w:sdtEndPr/>
        <w:sdtContent>
          <w:r w:rsidRPr="00390CE8">
            <w:rPr>
              <w:rFonts w:ascii="Segoe UI Symbol" w:eastAsia="MS Gothic" w:hAnsi="Segoe UI Symbol" w:cs="Segoe UI Symbol"/>
              <w:bCs/>
              <w:color w:val="222222"/>
              <w:sz w:val="24"/>
              <w:szCs w:val="24"/>
              <w:lang w:eastAsia="en-GB"/>
            </w:rPr>
            <w:t>☐</w:t>
          </w:r>
        </w:sdtContent>
      </w:sdt>
      <w:r w:rsidR="00B52ACD" w:rsidRPr="00390CE8">
        <w:rPr>
          <w:rFonts w:ascii="Arial" w:eastAsia="Times New Roman" w:hAnsi="Arial" w:cs="Arial"/>
          <w:bCs/>
          <w:color w:val="222222"/>
          <w:sz w:val="24"/>
          <w:szCs w:val="24"/>
          <w:lang w:eastAsia="en-GB"/>
        </w:rPr>
        <w:t>NGO</w:t>
      </w:r>
      <w:proofErr w:type="spellEnd"/>
      <w:r w:rsidR="00B52ACD" w:rsidRPr="00390CE8">
        <w:rPr>
          <w:rFonts w:ascii="Arial" w:eastAsia="Times New Roman" w:hAnsi="Arial" w:cs="Arial"/>
          <w:bCs/>
          <w:color w:val="222222"/>
          <w:sz w:val="24"/>
          <w:szCs w:val="24"/>
          <w:lang w:eastAsia="en-GB"/>
        </w:rPr>
        <w:t xml:space="preserve">/Community Project </w:t>
      </w:r>
      <w:sdt>
        <w:sdtPr>
          <w:rPr>
            <w:rFonts w:ascii="Arial" w:eastAsia="MS Gothic" w:hAnsi="Arial" w:cs="Arial"/>
            <w:bCs/>
            <w:color w:val="222222"/>
            <w:sz w:val="24"/>
            <w:szCs w:val="24"/>
            <w:lang w:eastAsia="en-GB"/>
          </w:rPr>
          <w:id w:val="1941875556"/>
        </w:sdtPr>
        <w:sdtEndPr/>
        <w:sdtContent>
          <w:r w:rsidR="00B52ACD" w:rsidRPr="00390CE8">
            <w:rPr>
              <w:rFonts w:ascii="Segoe UI Symbol" w:eastAsia="MS Gothic" w:hAnsi="Segoe UI Symbol" w:cs="Segoe UI Symbol"/>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sdtPr>
        <w:sdtEndPr/>
        <w:sdtContent>
          <w:r w:rsidR="00B52ACD" w:rsidRPr="00390CE8">
            <w:rPr>
              <w:rFonts w:ascii="Segoe UI Symbol" w:eastAsia="MS Gothic" w:hAnsi="Segoe UI Symbol" w:cs="Segoe UI Symbol"/>
              <w:bCs/>
              <w:color w:val="222222"/>
              <w:sz w:val="24"/>
              <w:szCs w:val="24"/>
              <w:lang w:eastAsia="en-GB"/>
            </w:rPr>
            <w:t>☐</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If other, please describe:</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875ECB" w:rsidP="00DC4173">
            <w:pPr>
              <w:spacing w:before="100" w:beforeAutospacing="1" w:after="100" w:afterAutospacing="1"/>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Secondary </w:t>
            </w:r>
            <w:sdt>
              <w:sdtPr>
                <w:rPr>
                  <w:rFonts w:ascii="Arial" w:eastAsia="MS Gothic" w:hAnsi="Arial" w:cs="Arial"/>
                  <w:bCs/>
                  <w:color w:val="222222"/>
                  <w:sz w:val="24"/>
                  <w:szCs w:val="24"/>
                  <w:lang w:eastAsia="en-GB"/>
                </w:rPr>
                <w:id w:val="6704157"/>
              </w:sdtPr>
              <w:sdtEndPr/>
              <w:sdtContent>
                <w:r w:rsidRPr="00390CE8">
                  <w:rPr>
                    <w:rFonts w:ascii="Segoe UI Symbol" w:eastAsia="MS Gothic" w:hAnsi="Segoe UI Symbol" w:cs="Segoe UI Symbol"/>
                    <w:bCs/>
                    <w:color w:val="222222"/>
                    <w:sz w:val="24"/>
                    <w:szCs w:val="24"/>
                    <w:lang w:eastAsia="en-GB"/>
                  </w:rPr>
                  <w:t>☐</w:t>
                </w:r>
                <w:proofErr w:type="spellStart"/>
              </w:sdtContent>
            </w:sdt>
            <w:r w:rsidRPr="00390CE8">
              <w:rPr>
                <w:rFonts w:ascii="Arial" w:eastAsia="Times New Roman" w:hAnsi="Arial" w:cs="Arial"/>
                <w:bCs/>
                <w:color w:val="222222"/>
                <w:sz w:val="24"/>
                <w:szCs w:val="24"/>
                <w:lang w:eastAsia="en-GB"/>
              </w:rPr>
              <w:t>Tertiary</w:t>
            </w:r>
            <w:sdt>
              <w:sdtPr>
                <w:rPr>
                  <w:rFonts w:ascii="Arial" w:eastAsia="MS Gothic" w:hAnsi="Arial" w:cs="Arial"/>
                  <w:bCs/>
                  <w:color w:val="222222"/>
                  <w:sz w:val="24"/>
                  <w:szCs w:val="24"/>
                  <w:lang w:eastAsia="en-GB"/>
                </w:rPr>
                <w:id w:val="6704158"/>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NGO</w:t>
            </w:r>
            <w:proofErr w:type="spellEnd"/>
            <w:r w:rsidRPr="00390CE8">
              <w:rPr>
                <w:rFonts w:ascii="Arial" w:eastAsia="Times New Roman" w:hAnsi="Arial" w:cs="Arial"/>
                <w:bCs/>
                <w:color w:val="222222"/>
                <w:sz w:val="24"/>
                <w:szCs w:val="24"/>
                <w:lang w:eastAsia="en-GB"/>
              </w:rPr>
              <w:t xml:space="preserve">/Community Project </w:t>
            </w:r>
            <w:sdt>
              <w:sdtPr>
                <w:rPr>
                  <w:rFonts w:ascii="Arial" w:eastAsia="MS Gothic" w:hAnsi="Arial" w:cs="Arial"/>
                  <w:bCs/>
                  <w:color w:val="222222"/>
                  <w:sz w:val="24"/>
                  <w:szCs w:val="24"/>
                  <w:lang w:eastAsia="en-GB"/>
                </w:rPr>
                <w:id w:val="6704159"/>
              </w:sdtPr>
              <w:sdtEndPr/>
              <w:sdtContent>
                <w:r w:rsidRPr="00390CE8">
                  <w:rPr>
                    <w:rFonts w:ascii="Segoe UI Symbol" w:eastAsia="MS Gothic" w:hAnsi="Segoe UI Symbol" w:cs="Segoe UI Symbol"/>
                    <w:bCs/>
                    <w:color w:val="222222"/>
                    <w:sz w:val="24"/>
                    <w:szCs w:val="24"/>
                    <w:lang w:eastAsia="en-GB"/>
                  </w:rPr>
                  <w:t>☐</w:t>
                </w:r>
              </w:sdtContent>
            </w:sdt>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CAMEROONIAN</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98</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07</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413" w:type="dxa"/>
        <w:tblLook w:val="04A0" w:firstRow="1" w:lastRow="0" w:firstColumn="1" w:lastColumn="0" w:noHBand="0" w:noVBand="1"/>
      </w:tblPr>
      <w:tblGrid>
        <w:gridCol w:w="9413"/>
      </w:tblGrid>
      <w:tr w:rsidR="00E3004E" w:rsidRPr="00390CE8" w:rsidTr="00984AC8">
        <w:trPr>
          <w:trHeight w:val="4813"/>
        </w:trPr>
        <w:tc>
          <w:tcPr>
            <w:tcW w:w="9413" w:type="dxa"/>
          </w:tcPr>
          <w:p w:rsidR="00E3004E"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It is first of all considered as a resources centre for teachers and </w:t>
            </w:r>
            <w:r w:rsidR="00711461">
              <w:rPr>
                <w:rFonts w:ascii="Arial" w:eastAsia="Times New Roman" w:hAnsi="Arial" w:cs="Arial"/>
                <w:bCs/>
                <w:color w:val="222222"/>
                <w:sz w:val="24"/>
                <w:szCs w:val="24"/>
                <w:lang w:eastAsia="en-GB"/>
              </w:rPr>
              <w:t xml:space="preserve">researchers within </w:t>
            </w:r>
            <w:proofErr w:type="spellStart"/>
            <w:r w:rsidR="00711461">
              <w:rPr>
                <w:rFonts w:ascii="Arial" w:eastAsia="Times New Roman" w:hAnsi="Arial" w:cs="Arial"/>
                <w:bCs/>
                <w:color w:val="222222"/>
                <w:sz w:val="24"/>
                <w:szCs w:val="24"/>
                <w:lang w:eastAsia="en-GB"/>
              </w:rPr>
              <w:t>Kumbo</w:t>
            </w:r>
            <w:proofErr w:type="spellEnd"/>
            <w:r w:rsidR="00711461">
              <w:rPr>
                <w:rFonts w:ascii="Arial" w:eastAsia="Times New Roman" w:hAnsi="Arial" w:cs="Arial"/>
                <w:bCs/>
                <w:color w:val="222222"/>
                <w:sz w:val="24"/>
                <w:szCs w:val="24"/>
                <w:lang w:eastAsia="en-GB"/>
              </w:rPr>
              <w:t xml:space="preserve">. This is also useful for some students </w:t>
            </w:r>
            <w:r>
              <w:rPr>
                <w:rFonts w:ascii="Arial" w:eastAsia="Times New Roman" w:hAnsi="Arial" w:cs="Arial"/>
                <w:bCs/>
                <w:color w:val="222222"/>
                <w:sz w:val="24"/>
                <w:szCs w:val="24"/>
                <w:lang w:eastAsia="en-GB"/>
              </w:rPr>
              <w:t>from Universities.</w:t>
            </w:r>
          </w:p>
          <w:p w:rsidR="00711461" w:rsidRDefault="00875ECB"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We have graded the books and </w:t>
            </w:r>
            <w:r w:rsidR="00711461">
              <w:rPr>
                <w:rFonts w:ascii="Arial" w:eastAsia="Times New Roman" w:hAnsi="Arial" w:cs="Arial"/>
                <w:bCs/>
                <w:color w:val="222222"/>
                <w:sz w:val="24"/>
                <w:szCs w:val="24"/>
                <w:lang w:eastAsia="en-GB"/>
              </w:rPr>
              <w:t xml:space="preserve">arranged them </w:t>
            </w:r>
            <w:proofErr w:type="spellStart"/>
            <w:r w:rsidR="00711461">
              <w:rPr>
                <w:rFonts w:ascii="Arial" w:eastAsia="Times New Roman" w:hAnsi="Arial" w:cs="Arial"/>
                <w:bCs/>
                <w:color w:val="222222"/>
                <w:sz w:val="24"/>
                <w:szCs w:val="24"/>
                <w:lang w:eastAsia="en-GB"/>
              </w:rPr>
              <w:t>subjectically</w:t>
            </w:r>
            <w:proofErr w:type="spellEnd"/>
            <w:r w:rsidR="00711461">
              <w:rPr>
                <w:rFonts w:ascii="Arial" w:eastAsia="Times New Roman" w:hAnsi="Arial" w:cs="Arial"/>
                <w:bCs/>
                <w:color w:val="222222"/>
                <w:sz w:val="24"/>
                <w:szCs w:val="24"/>
                <w:lang w:eastAsia="en-GB"/>
              </w:rPr>
              <w:t>. S</w:t>
            </w:r>
            <w:r>
              <w:rPr>
                <w:rFonts w:ascii="Arial" w:eastAsia="Times New Roman" w:hAnsi="Arial" w:cs="Arial"/>
                <w:bCs/>
                <w:color w:val="222222"/>
                <w:sz w:val="24"/>
                <w:szCs w:val="24"/>
                <w:lang w:eastAsia="en-GB"/>
              </w:rPr>
              <w:t xml:space="preserve">tudents sign out </w:t>
            </w:r>
            <w:r w:rsidR="00711461">
              <w:rPr>
                <w:rFonts w:ascii="Arial" w:eastAsia="Times New Roman" w:hAnsi="Arial" w:cs="Arial"/>
                <w:bCs/>
                <w:color w:val="222222"/>
                <w:sz w:val="24"/>
                <w:szCs w:val="24"/>
                <w:lang w:eastAsia="en-GB"/>
              </w:rPr>
              <w:t xml:space="preserve">the books that they need through their prefects who get to the Library prefect.  </w:t>
            </w:r>
          </w:p>
          <w:p w:rsidR="00875ECB" w:rsidRDefault="00711461"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Teachers also sign their own books for each class session and share to students in class after which the </w:t>
            </w:r>
            <w:proofErr w:type="gramStart"/>
            <w:r>
              <w:rPr>
                <w:rFonts w:ascii="Arial" w:eastAsia="Times New Roman" w:hAnsi="Arial" w:cs="Arial"/>
                <w:bCs/>
                <w:color w:val="222222"/>
                <w:sz w:val="24"/>
                <w:szCs w:val="24"/>
                <w:lang w:eastAsia="en-GB"/>
              </w:rPr>
              <w:t>teacher  gets</w:t>
            </w:r>
            <w:proofErr w:type="gramEnd"/>
            <w:r>
              <w:rPr>
                <w:rFonts w:ascii="Arial" w:eastAsia="Times New Roman" w:hAnsi="Arial" w:cs="Arial"/>
                <w:bCs/>
                <w:color w:val="222222"/>
                <w:sz w:val="24"/>
                <w:szCs w:val="24"/>
                <w:lang w:eastAsia="en-GB"/>
              </w:rPr>
              <w:t xml:space="preserve"> them back to the library and sign as having returned them.</w:t>
            </w:r>
          </w:p>
          <w:p w:rsidR="00711461" w:rsidRDefault="00711461"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dictionaries are very helpful because they have been used by our English teachers to teach our poor students how to use them and supported by some English books their English language has been greatly improved. community members have registered their names as users </w:t>
            </w:r>
            <w:proofErr w:type="gramStart"/>
            <w:r>
              <w:rPr>
                <w:rFonts w:ascii="Arial" w:eastAsia="Times New Roman" w:hAnsi="Arial" w:cs="Arial"/>
                <w:bCs/>
                <w:color w:val="222222"/>
                <w:sz w:val="24"/>
                <w:szCs w:val="24"/>
                <w:lang w:eastAsia="en-GB"/>
              </w:rPr>
              <w:t>of  the</w:t>
            </w:r>
            <w:proofErr w:type="gramEnd"/>
            <w:r>
              <w:rPr>
                <w:rFonts w:ascii="Arial" w:eastAsia="Times New Roman" w:hAnsi="Arial" w:cs="Arial"/>
                <w:bCs/>
                <w:color w:val="222222"/>
                <w:sz w:val="24"/>
                <w:szCs w:val="24"/>
                <w:lang w:eastAsia="en-GB"/>
              </w:rPr>
              <w:t xml:space="preserve"> library who create their</w:t>
            </w:r>
            <w:r w:rsidR="00984AC8">
              <w:rPr>
                <w:rFonts w:ascii="Arial" w:eastAsia="Times New Roman" w:hAnsi="Arial" w:cs="Arial"/>
                <w:bCs/>
                <w:color w:val="222222"/>
                <w:sz w:val="24"/>
                <w:szCs w:val="24"/>
                <w:lang w:eastAsia="en-GB"/>
              </w:rPr>
              <w:t xml:space="preserve"> quiet time especially during </w:t>
            </w:r>
            <w:proofErr w:type="spellStart"/>
            <w:r w:rsidR="00984AC8">
              <w:rPr>
                <w:rFonts w:ascii="Arial" w:eastAsia="Times New Roman" w:hAnsi="Arial" w:cs="Arial"/>
                <w:bCs/>
                <w:color w:val="222222"/>
                <w:sz w:val="24"/>
                <w:szCs w:val="24"/>
                <w:lang w:eastAsia="en-GB"/>
              </w:rPr>
              <w:t>we</w:t>
            </w:r>
            <w:r>
              <w:rPr>
                <w:rFonts w:ascii="Arial" w:eastAsia="Times New Roman" w:hAnsi="Arial" w:cs="Arial"/>
                <w:bCs/>
                <w:color w:val="222222"/>
                <w:sz w:val="24"/>
                <w:szCs w:val="24"/>
                <w:lang w:eastAsia="en-GB"/>
              </w:rPr>
              <w:t>ek ends</w:t>
            </w:r>
            <w:proofErr w:type="spellEnd"/>
            <w:r>
              <w:rPr>
                <w:rFonts w:ascii="Arial" w:eastAsia="Times New Roman" w:hAnsi="Arial" w:cs="Arial"/>
                <w:bCs/>
                <w:color w:val="222222"/>
                <w:sz w:val="24"/>
                <w:szCs w:val="24"/>
                <w:lang w:eastAsia="en-GB"/>
              </w:rPr>
              <w:t xml:space="preserve"> and read while some students also use it for studying for exams.</w:t>
            </w: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did you find out about Books2Africa?</w:t>
      </w:r>
    </w:p>
    <w:tbl>
      <w:tblPr>
        <w:tblStyle w:val="TableGrid"/>
        <w:tblW w:w="0" w:type="auto"/>
        <w:tblLook w:val="04A0" w:firstRow="1" w:lastRow="0" w:firstColumn="1" w:lastColumn="0" w:noHBand="0" w:noVBand="1"/>
      </w:tblPr>
      <w:tblGrid>
        <w:gridCol w:w="9001"/>
      </w:tblGrid>
      <w:tr w:rsidR="00E3004E" w:rsidRPr="00390CE8" w:rsidTr="00E3004E">
        <w:trPr>
          <w:trHeight w:val="2592"/>
        </w:trPr>
        <w:tc>
          <w:tcPr>
            <w:tcW w:w="9001" w:type="dxa"/>
          </w:tcPr>
          <w:p w:rsidR="00E3004E" w:rsidRPr="00390CE8" w:rsidRDefault="00CD604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We searched through the </w:t>
            </w:r>
            <w:proofErr w:type="spellStart"/>
            <w:r>
              <w:rPr>
                <w:rFonts w:ascii="Arial" w:eastAsia="Times New Roman" w:hAnsi="Arial" w:cs="Arial"/>
                <w:bCs/>
                <w:color w:val="222222"/>
                <w:sz w:val="24"/>
                <w:szCs w:val="24"/>
                <w:lang w:eastAsia="en-GB"/>
              </w:rPr>
              <w:t>internate</w:t>
            </w:r>
            <w:proofErr w:type="spellEnd"/>
            <w:r>
              <w:rPr>
                <w:rFonts w:ascii="Arial" w:eastAsia="Times New Roman" w:hAnsi="Arial" w:cs="Arial"/>
                <w:bCs/>
                <w:color w:val="222222"/>
                <w:sz w:val="24"/>
                <w:szCs w:val="24"/>
                <w:lang w:eastAsia="en-GB"/>
              </w:rPr>
              <w:t xml:space="preserve"> </w:t>
            </w:r>
            <w:r w:rsidR="00984AC8">
              <w:rPr>
                <w:rFonts w:ascii="Arial" w:eastAsia="Times New Roman" w:hAnsi="Arial" w:cs="Arial"/>
                <w:bCs/>
                <w:color w:val="222222"/>
                <w:sz w:val="24"/>
                <w:szCs w:val="24"/>
                <w:lang w:eastAsia="en-GB"/>
              </w:rPr>
              <w:t>at time we were looking for organizations that could support us with books.</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E07924" w:rsidRPr="00390CE8" w:rsidRDefault="00CD604F"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1,431 copies in all.</w:t>
            </w: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450297">
        <w:trPr>
          <w:trHeight w:val="2081"/>
        </w:trPr>
        <w:tc>
          <w:tcPr>
            <w:tcW w:w="9016" w:type="dxa"/>
          </w:tcPr>
          <w:p w:rsidR="00E07924" w:rsidRPr="00390CE8" w:rsidRDefault="00CD604F"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We did </w:t>
            </w:r>
            <w:proofErr w:type="gramStart"/>
            <w:r>
              <w:rPr>
                <w:rFonts w:ascii="Arial" w:eastAsia="Times New Roman" w:hAnsi="Arial" w:cs="Arial"/>
                <w:bCs/>
                <w:color w:val="222222"/>
                <w:sz w:val="24"/>
                <w:szCs w:val="24"/>
                <w:lang w:eastAsia="en-GB"/>
              </w:rPr>
              <w:t>fund  local</w:t>
            </w:r>
            <w:proofErr w:type="gramEnd"/>
            <w:r>
              <w:rPr>
                <w:rFonts w:ascii="Arial" w:eastAsia="Times New Roman" w:hAnsi="Arial" w:cs="Arial"/>
                <w:bCs/>
                <w:color w:val="222222"/>
                <w:sz w:val="24"/>
                <w:szCs w:val="24"/>
                <w:lang w:eastAsia="en-GB"/>
              </w:rPr>
              <w:t xml:space="preserve"> fund raising and also through our volunteers and t Global giving.  </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4 (good) </w:t>
      </w:r>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390CE8" w:rsidRDefault="00CD604F" w:rsidP="001527CD">
            <w:pPr>
              <w:spacing w:before="100" w:beforeAutospacing="1" w:after="100" w:afterAutospacing="1"/>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Few irreparable printers which our technicians worked on them to no avail.  There was One which was able to work but we could not have the cartridge here in Cameroon.</w:t>
            </w:r>
          </w:p>
        </w:tc>
      </w:tr>
    </w:tbl>
    <w:p w:rsidR="00E07924" w:rsidRPr="00390CE8" w:rsidRDefault="00C54806"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9BF75A" id="Rectangle 1" o:spid="_x0000_s1026" style="position:absolute;margin-left:-78pt;margin-top:31.85pt;width:528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ng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" fillcolor="#00b0f0" stroked="f" strokeweight="1pt">
                <v:path arrowok="t"/>
              </v:rec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CD604F" w:rsidRDefault="00812F00" w:rsidP="00CD604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390CE8" w:rsidRPr="00CD604F">
        <w:rPr>
          <w:rFonts w:ascii="Arial" w:eastAsia="Times New Roman" w:hAnsi="Arial" w:cs="Arial"/>
          <w:bCs/>
          <w:color w:val="222222"/>
          <w:sz w:val="24"/>
          <w:szCs w:val="24"/>
          <w:lang w:eastAsia="en-GB"/>
        </w:rPr>
        <w:t xml:space="preserve">  2 (partially useful) </w:t>
      </w:r>
      <w:sdt>
        <w:sdtPr>
          <w:rPr>
            <w:rFonts w:eastAsia="MS Gothic"/>
            <w:lang w:eastAsia="en-GB"/>
          </w:rPr>
          <w:id w:val="2127501806"/>
          <w:showingPlcHdr/>
        </w:sdtPr>
        <w:sdtEndPr/>
        <w:sdtContent>
          <w:r w:rsidR="00CD604F">
            <w:rPr>
              <w:rFonts w:eastAsia="MS Gothic"/>
              <w:lang w:eastAsia="en-GB"/>
            </w:rPr>
            <w:t xml:space="preserve">     </w:t>
          </w:r>
        </w:sdtContent>
      </w:sdt>
      <w:r w:rsidR="00476C58" w:rsidRPr="00CD604F">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CD604F"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r w:rsidR="00CD604F">
        <w:rPr>
          <w:rFonts w:ascii="Arial" w:eastAsia="Times New Roman" w:hAnsi="Arial" w:cs="Arial"/>
          <w:b/>
          <w:bCs/>
          <w:color w:val="222222"/>
          <w:sz w:val="24"/>
          <w:szCs w:val="24"/>
          <w:lang w:eastAsia="en-GB"/>
        </w:rPr>
        <w:t xml:space="preserve"> </w:t>
      </w:r>
    </w:p>
    <w:p w:rsidR="00390CE8" w:rsidRPr="00390CE8" w:rsidRDefault="00CD604F"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Mathematics, and English books for the students. Dictionaries</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390CE8" w:rsidRPr="00390CE8" w:rsidRDefault="00390CE8" w:rsidP="00390CE8">
            <w:pPr>
              <w:spacing w:before="100" w:beforeAutospacing="1" w:after="100" w:afterAutospacing="1"/>
              <w:rPr>
                <w:rFonts w:ascii="Arial" w:eastAsia="Times New Roman" w:hAnsi="Arial" w:cs="Arial"/>
                <w:bCs/>
                <w:color w:val="222222"/>
                <w:sz w:val="24"/>
                <w:szCs w:val="24"/>
                <w:lang w:eastAsia="en-GB"/>
              </w:rPr>
            </w:pP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7E5E13"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sdtPr>
              <w:sdtEndPr/>
              <w:sdtContent>
                <w:r w:rsidR="00CD604F">
                  <w:rPr>
                    <w:rFonts w:ascii="Arial" w:eastAsia="Times New Roman" w:hAnsi="Arial" w:cs="Arial"/>
                    <w:bCs/>
                    <w:color w:val="222222"/>
                    <w:sz w:val="24"/>
                    <w:szCs w:val="24"/>
                    <w:lang w:eastAsia="en-GB"/>
                  </w:rPr>
                  <w:t>√</w:t>
                </w:r>
                <w:r w:rsidR="00575263">
                  <w:rPr>
                    <w:rFonts w:ascii="MS Gothic" w:eastAsia="MS Gothic" w:hAnsi="MS Gothic" w:cs="Arial" w:hint="eastAsia"/>
                    <w:bCs/>
                    <w:color w:val="222222"/>
                    <w:sz w:val="24"/>
                    <w:szCs w:val="24"/>
                    <w:lang w:eastAsia="en-GB"/>
                  </w:rPr>
                  <w:t>☐</w:t>
                </w:r>
              </w:sdtContent>
            </w:sdt>
            <w:r w:rsidR="00EC075D" w:rsidRPr="00EC075D">
              <w:rPr>
                <w:rFonts w:ascii="Arial" w:eastAsia="Times New Roman" w:hAnsi="Arial" w:cs="Arial"/>
                <w:bCs/>
                <w:color w:val="222222"/>
                <w:sz w:val="24"/>
                <w:szCs w:val="24"/>
                <w:lang w:eastAsia="en-GB"/>
              </w:rPr>
              <w:t>Classroom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D604F" w:rsidRDefault="00CD604F"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Teachers sign out a set of</w:t>
            </w:r>
            <w:r w:rsidR="00CC0857">
              <w:rPr>
                <w:rFonts w:ascii="Arial" w:eastAsia="Times New Roman" w:hAnsi="Arial" w:cs="Arial"/>
                <w:bCs/>
                <w:color w:val="222222"/>
                <w:sz w:val="24"/>
                <w:szCs w:val="24"/>
                <w:lang w:eastAsia="en-GB"/>
              </w:rPr>
              <w:t xml:space="preserve"> a particular  book</w:t>
            </w:r>
            <w:r>
              <w:rPr>
                <w:rFonts w:ascii="Arial" w:eastAsia="Times New Roman" w:hAnsi="Arial" w:cs="Arial"/>
                <w:bCs/>
                <w:color w:val="222222"/>
                <w:sz w:val="24"/>
                <w:szCs w:val="24"/>
                <w:lang w:eastAsia="en-GB"/>
              </w:rPr>
              <w:t xml:space="preserve"> which happens to be </w:t>
            </w:r>
            <w:r w:rsidR="00CC0857">
              <w:rPr>
                <w:rFonts w:ascii="Arial" w:eastAsia="Times New Roman" w:hAnsi="Arial" w:cs="Arial"/>
                <w:bCs/>
                <w:color w:val="222222"/>
                <w:sz w:val="24"/>
                <w:szCs w:val="24"/>
                <w:lang w:eastAsia="en-GB"/>
              </w:rPr>
              <w:t>in several copies and take to class for every student to have a copy and follow the reading, do assignment or take home for</w:t>
            </w:r>
            <w:r w:rsidR="00E35051">
              <w:rPr>
                <w:rFonts w:ascii="Arial" w:eastAsia="Times New Roman" w:hAnsi="Arial" w:cs="Arial"/>
                <w:bCs/>
                <w:color w:val="222222"/>
                <w:sz w:val="24"/>
                <w:szCs w:val="24"/>
                <w:lang w:eastAsia="en-GB"/>
              </w:rPr>
              <w:t xml:space="preserve"> study and preparing for an </w:t>
            </w:r>
            <w:proofErr w:type="spellStart"/>
            <w:r w:rsidR="00E35051">
              <w:rPr>
                <w:rFonts w:ascii="Arial" w:eastAsia="Times New Roman" w:hAnsi="Arial" w:cs="Arial"/>
                <w:bCs/>
                <w:color w:val="222222"/>
                <w:sz w:val="24"/>
                <w:szCs w:val="24"/>
                <w:lang w:eastAsia="en-GB"/>
              </w:rPr>
              <w:t>assessement</w:t>
            </w:r>
            <w:proofErr w:type="spellEnd"/>
            <w:r w:rsidR="00CC0857">
              <w:rPr>
                <w:rFonts w:ascii="Arial" w:eastAsia="Times New Roman" w:hAnsi="Arial" w:cs="Arial"/>
                <w:bCs/>
                <w:color w:val="222222"/>
                <w:sz w:val="24"/>
                <w:szCs w:val="24"/>
                <w:lang w:eastAsia="en-GB"/>
              </w:rPr>
              <w:t>.</w:t>
            </w:r>
          </w:p>
        </w:tc>
      </w:tr>
      <w:tr w:rsidR="00EC075D" w:rsidTr="00EC075D">
        <w:trPr>
          <w:trHeight w:val="2106"/>
        </w:trPr>
        <w:tc>
          <w:tcPr>
            <w:tcW w:w="2405" w:type="dxa"/>
          </w:tcPr>
          <w:p w:rsidR="00EC075D" w:rsidRDefault="007E5E13"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sdtPr>
              <w:sdtEndPr/>
              <w:sdtContent>
                <w:r w:rsidR="00EC075D">
                  <w:rPr>
                    <w:rFonts w:ascii="MS Gothic" w:eastAsia="MS Gothic" w:hAnsi="MS Gothic" w:cs="Arial" w:hint="eastAsia"/>
                    <w:bCs/>
                    <w:color w:val="222222"/>
                    <w:sz w:val="24"/>
                    <w:szCs w:val="24"/>
                    <w:lang w:eastAsia="en-GB"/>
                  </w:rPr>
                  <w:t>☐</w:t>
                </w:r>
                <w:r w:rsidR="00CC0857">
                  <w:rPr>
                    <w:rFonts w:ascii="Arial" w:eastAsia="Times New Roman" w:hAnsi="Arial" w:cs="Arial"/>
                    <w:bCs/>
                    <w:color w:val="222222"/>
                    <w:sz w:val="24"/>
                    <w:szCs w:val="24"/>
                    <w:lang w:eastAsia="en-GB"/>
                  </w:rPr>
                  <w:t>√</w:t>
                </w:r>
              </w:sdtContent>
            </w:sdt>
            <w:r w:rsidR="00EC075D">
              <w:rPr>
                <w:rFonts w:ascii="Arial" w:eastAsia="Times New Roman" w:hAnsi="Arial" w:cs="Arial"/>
                <w:bCs/>
                <w:color w:val="222222"/>
                <w:sz w:val="24"/>
                <w:szCs w:val="24"/>
                <w:lang w:eastAsia="en-GB"/>
              </w:rPr>
              <w:t>Personal</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C0857" w:rsidRDefault="00CC0857"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Individual community members who are registered as library users also sign out books or come and study in the Library and do on the spot research  from many books especially science books.</w:t>
            </w:r>
          </w:p>
        </w:tc>
      </w:tr>
      <w:tr w:rsidR="00EC075D" w:rsidTr="00EC075D">
        <w:trPr>
          <w:trHeight w:val="2121"/>
        </w:trPr>
        <w:tc>
          <w:tcPr>
            <w:tcW w:w="2405" w:type="dxa"/>
          </w:tcPr>
          <w:p w:rsidR="00EC075D" w:rsidRDefault="007E5E13"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sdtPr>
              <w:sdtEndPr/>
              <w:sdtContent>
                <w:r w:rsidR="00EC075D">
                  <w:rPr>
                    <w:rFonts w:ascii="MS Gothic" w:eastAsia="MS Gothic" w:hAnsi="MS Gothic" w:cs="Arial" w:hint="eastAsia"/>
                    <w:bCs/>
                    <w:color w:val="222222"/>
                    <w:sz w:val="24"/>
                    <w:szCs w:val="24"/>
                    <w:lang w:eastAsia="en-GB"/>
                  </w:rPr>
                  <w:t>☐</w:t>
                </w:r>
                <w:r w:rsidR="00CC0857">
                  <w:rPr>
                    <w:rFonts w:ascii="Arial" w:eastAsia="Times New Roman" w:hAnsi="Arial" w:cs="Arial"/>
                    <w:bCs/>
                    <w:color w:val="222222"/>
                    <w:sz w:val="24"/>
                    <w:szCs w:val="24"/>
                    <w:lang w:eastAsia="en-GB"/>
                  </w:rPr>
                  <w:t>√</w:t>
                </w:r>
              </w:sdtContent>
            </w:sdt>
            <w:r w:rsidR="00EC075D">
              <w:rPr>
                <w:rFonts w:ascii="Arial" w:eastAsia="Times New Roman" w:hAnsi="Arial" w:cs="Arial"/>
                <w:bCs/>
                <w:color w:val="222222"/>
                <w:sz w:val="24"/>
                <w:szCs w:val="24"/>
                <w:lang w:eastAsia="en-GB"/>
              </w:rPr>
              <w:t>Group</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C0857" w:rsidRDefault="00CC0857"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Groups of students pair them self </w:t>
            </w:r>
            <w:proofErr w:type="gramStart"/>
            <w:r>
              <w:rPr>
                <w:rFonts w:ascii="Arial" w:eastAsia="Times New Roman" w:hAnsi="Arial" w:cs="Arial"/>
                <w:bCs/>
                <w:color w:val="222222"/>
                <w:sz w:val="24"/>
                <w:szCs w:val="24"/>
                <w:lang w:eastAsia="en-GB"/>
              </w:rPr>
              <w:t>and  share</w:t>
            </w:r>
            <w:proofErr w:type="gramEnd"/>
            <w:r>
              <w:rPr>
                <w:rFonts w:ascii="Arial" w:eastAsia="Times New Roman" w:hAnsi="Arial" w:cs="Arial"/>
                <w:bCs/>
                <w:color w:val="222222"/>
                <w:sz w:val="24"/>
                <w:szCs w:val="24"/>
                <w:lang w:eastAsia="en-GB"/>
              </w:rPr>
              <w:t xml:space="preserve"> from story books especially our drama club.  Some of the dramas are extracted from the story books found in the library.</w:t>
            </w:r>
          </w:p>
        </w:tc>
      </w:tr>
      <w:tr w:rsidR="00EC075D" w:rsidTr="00EC075D">
        <w:trPr>
          <w:trHeight w:val="2251"/>
        </w:trPr>
        <w:tc>
          <w:tcPr>
            <w:tcW w:w="2405" w:type="dxa"/>
          </w:tcPr>
          <w:p w:rsidR="00EC075D" w:rsidRDefault="007E5E13"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sdtPr>
              <w:sdtEndPr/>
              <w:sdtContent>
                <w:r w:rsidR="00EC075D">
                  <w:rPr>
                    <w:rFonts w:ascii="MS Gothic" w:eastAsia="MS Gothic" w:hAnsi="MS Gothic" w:cs="Arial" w:hint="eastAsia"/>
                    <w:bCs/>
                    <w:color w:val="222222"/>
                    <w:sz w:val="24"/>
                    <w:szCs w:val="24"/>
                    <w:lang w:eastAsia="en-GB"/>
                  </w:rPr>
                  <w:t>☐</w:t>
                </w:r>
              </w:sdtContent>
            </w:sdt>
            <w:r w:rsidR="00CC0857">
              <w:rPr>
                <w:rFonts w:ascii="Arial" w:eastAsia="Times New Roman" w:hAnsi="Arial" w:cs="Arial"/>
                <w:bCs/>
                <w:color w:val="222222"/>
                <w:sz w:val="24"/>
                <w:szCs w:val="24"/>
                <w:lang w:eastAsia="en-GB"/>
              </w:rPr>
              <w:t xml:space="preserve"> √</w:t>
            </w:r>
            <w:r w:rsidR="00EC075D">
              <w:rPr>
                <w:rFonts w:ascii="Arial" w:eastAsia="Times New Roman" w:hAnsi="Arial" w:cs="Arial"/>
                <w:bCs/>
                <w:color w:val="222222"/>
                <w:sz w:val="24"/>
                <w:szCs w:val="24"/>
                <w:lang w:eastAsia="en-GB"/>
              </w:rPr>
              <w:t xml:space="preserve"> Homework </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C0857" w:rsidRDefault="00CC0857"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Students sign them out and return them by week end for proper control by the Library Master.  </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Institutional </w:t>
      </w:r>
      <w:proofErr w:type="spellStart"/>
      <w:r>
        <w:rPr>
          <w:rFonts w:ascii="Arial" w:eastAsia="Times New Roman" w:hAnsi="Arial" w:cs="Arial"/>
          <w:bCs/>
          <w:color w:val="222222"/>
          <w:sz w:val="24"/>
          <w:szCs w:val="24"/>
          <w:lang w:eastAsia="en-GB"/>
        </w:rPr>
        <w:t>library</w:t>
      </w:r>
      <w:sdt>
        <w:sdtPr>
          <w:rPr>
            <w:rFonts w:ascii="Segoe UI Symbol" w:eastAsia="MS Gothic" w:hAnsi="Segoe UI Symbol" w:cs="Segoe UI Symbol"/>
            <w:bCs/>
            <w:color w:val="222222"/>
            <w:sz w:val="24"/>
            <w:szCs w:val="24"/>
            <w:lang w:eastAsia="en-GB"/>
          </w:rPr>
          <w:id w:val="1416445318"/>
        </w:sdtPr>
        <w:sdtEndPr/>
        <w:sdtContent>
          <w:r w:rsidR="00286792">
            <w:rPr>
              <w:rFonts w:ascii="Segoe UI Symbol" w:eastAsia="MS Gothic" w:hAnsi="Segoe UI Symbol" w:cs="Segoe UI Symbol"/>
              <w:bCs/>
              <w:color w:val="222222"/>
              <w:sz w:val="24"/>
              <w:szCs w:val="24"/>
              <w:lang w:eastAsia="en-GB"/>
            </w:rPr>
            <w:t>x</w:t>
          </w:r>
          <w:proofErr w:type="spellEnd"/>
          <w:r w:rsidRPr="00EC075D">
            <w:rPr>
              <w:rFonts w:ascii="Segoe UI Symbol" w:eastAsia="MS Gothic" w:hAnsi="Segoe UI Symbol" w:cs="Segoe UI Symbol"/>
              <w:bCs/>
              <w:color w:val="222222"/>
              <w:sz w:val="24"/>
              <w:szCs w:val="24"/>
              <w:lang w:eastAsia="en-GB"/>
            </w:rPr>
            <w:t>☐</w:t>
          </w:r>
        </w:sdtContent>
      </w:sdt>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 xml:space="preserve">lassroom </w:t>
      </w:r>
      <w:proofErr w:type="spellStart"/>
      <w:r>
        <w:rPr>
          <w:rFonts w:ascii="Arial" w:eastAsia="Times New Roman" w:hAnsi="Arial" w:cs="Arial"/>
          <w:bCs/>
          <w:color w:val="222222"/>
          <w:sz w:val="24"/>
          <w:szCs w:val="24"/>
          <w:lang w:eastAsia="en-GB"/>
        </w:rPr>
        <w:t>library</w:t>
      </w:r>
      <w:sdt>
        <w:sdtPr>
          <w:rPr>
            <w:rFonts w:ascii="Segoe UI Symbol" w:eastAsia="MS Gothic" w:hAnsi="Segoe UI Symbol" w:cs="Segoe UI Symbol"/>
            <w:bCs/>
            <w:color w:val="222222"/>
            <w:sz w:val="24"/>
            <w:szCs w:val="24"/>
            <w:lang w:eastAsia="en-GB"/>
          </w:rPr>
          <w:id w:val="-1880695686"/>
        </w:sdtPr>
        <w:sdtEndPr/>
        <w:sdtContent>
          <w:r w:rsidRPr="00EC075D">
            <w:rPr>
              <w:rFonts w:ascii="Segoe UI Symbol" w:eastAsia="MS Gothic" w:hAnsi="Segoe UI Symbol" w:cs="Segoe UI Symbol"/>
              <w:bCs/>
              <w:color w:val="222222"/>
              <w:sz w:val="24"/>
              <w:szCs w:val="24"/>
              <w:lang w:eastAsia="en-GB"/>
            </w:rPr>
            <w:t>☐</w:t>
          </w:r>
        </w:sdtContent>
      </w:sdt>
      <w:r w:rsidR="00476C58">
        <w:rPr>
          <w:rFonts w:ascii="Arial" w:eastAsia="Times New Roman" w:hAnsi="Arial" w:cs="Arial"/>
          <w:bCs/>
          <w:color w:val="222222"/>
          <w:sz w:val="24"/>
          <w:szCs w:val="24"/>
          <w:lang w:eastAsia="en-GB"/>
        </w:rPr>
        <w:t>Personal</w:t>
      </w:r>
      <w:proofErr w:type="spellEnd"/>
      <w:r w:rsidR="00476C58">
        <w:rPr>
          <w:rFonts w:ascii="Arial" w:eastAsia="Times New Roman" w:hAnsi="Arial" w:cs="Arial"/>
          <w:bCs/>
          <w:color w:val="222222"/>
          <w:sz w:val="24"/>
          <w:szCs w:val="24"/>
          <w:lang w:eastAsia="en-GB"/>
        </w:rPr>
        <w:t xml:space="preserve"> </w:t>
      </w:r>
      <w:proofErr w:type="spellStart"/>
      <w:r w:rsidR="00476C58">
        <w:rPr>
          <w:rFonts w:ascii="Arial" w:eastAsia="Times New Roman" w:hAnsi="Arial" w:cs="Arial"/>
          <w:bCs/>
          <w:color w:val="222222"/>
          <w:sz w:val="24"/>
          <w:szCs w:val="24"/>
          <w:lang w:eastAsia="en-GB"/>
        </w:rPr>
        <w:t>copies</w:t>
      </w:r>
      <w:sdt>
        <w:sdtPr>
          <w:rPr>
            <w:rFonts w:ascii="Segoe UI Symbol" w:eastAsia="MS Gothic" w:hAnsi="Segoe UI Symbol" w:cs="Segoe UI Symbol"/>
            <w:bCs/>
            <w:color w:val="222222"/>
            <w:sz w:val="24"/>
            <w:szCs w:val="24"/>
            <w:lang w:eastAsia="en-GB"/>
          </w:rPr>
          <w:id w:val="-1659996395"/>
        </w:sdtPr>
        <w:sdtEndPr/>
        <w:sdtContent>
          <w:r w:rsidRPr="00EC075D">
            <w:rPr>
              <w:rFonts w:ascii="Segoe UI Symbol" w:eastAsia="MS Gothic" w:hAnsi="Segoe UI Symbol" w:cs="Segoe UI Symbol"/>
              <w:bCs/>
              <w:color w:val="222222"/>
              <w:sz w:val="24"/>
              <w:szCs w:val="24"/>
              <w:lang w:eastAsia="en-GB"/>
            </w:rPr>
            <w:t>☐</w:t>
          </w:r>
        </w:sdtContent>
      </w:sdt>
      <w:r w:rsidR="00476C58">
        <w:rPr>
          <w:rFonts w:ascii="Arial" w:eastAsia="Times New Roman" w:hAnsi="Arial" w:cs="Arial"/>
          <w:bCs/>
          <w:color w:val="222222"/>
          <w:sz w:val="24"/>
          <w:szCs w:val="24"/>
          <w:lang w:eastAsia="en-GB"/>
        </w:rPr>
        <w:t>Other</w:t>
      </w:r>
      <w:proofErr w:type="spellEnd"/>
      <w:sdt>
        <w:sdtPr>
          <w:rPr>
            <w:rFonts w:ascii="Segoe UI Symbol" w:eastAsia="MS Gothic" w:hAnsi="Segoe UI Symbol" w:cs="Segoe UI Symbol"/>
            <w:bCs/>
            <w:color w:val="222222"/>
            <w:sz w:val="24"/>
            <w:szCs w:val="24"/>
            <w:lang w:eastAsia="en-GB"/>
          </w:rPr>
          <w:id w:val="-1454010060"/>
        </w:sdtPr>
        <w:sdtEndPr/>
        <w:sdtContent>
          <w:r w:rsidRPr="00EC075D">
            <w:rPr>
              <w:rFonts w:ascii="Segoe UI Symbol" w:eastAsia="MS Gothic" w:hAnsi="Segoe UI Symbol" w:cs="Segoe UI Symbol"/>
              <w:bCs/>
              <w:color w:val="222222"/>
              <w:sz w:val="24"/>
              <w:szCs w:val="24"/>
              <w:lang w:eastAsia="en-GB"/>
            </w:rPr>
            <w:t>☐</w:t>
          </w:r>
        </w:sdtContent>
      </w:sdt>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If other, please explain: </w:t>
      </w:r>
      <w:r w:rsidR="00CC0857">
        <w:rPr>
          <w:rFonts w:ascii="Arial" w:eastAsia="Times New Roman" w:hAnsi="Arial" w:cs="Arial"/>
          <w:bCs/>
          <w:color w:val="222222"/>
          <w:sz w:val="24"/>
          <w:szCs w:val="24"/>
          <w:lang w:eastAsia="en-GB"/>
        </w:rPr>
        <w:t xml:space="preserve">  Books are </w:t>
      </w:r>
      <w:proofErr w:type="spellStart"/>
      <w:r w:rsidR="00CC0857">
        <w:rPr>
          <w:rFonts w:ascii="Arial" w:eastAsia="Times New Roman" w:hAnsi="Arial" w:cs="Arial"/>
          <w:bCs/>
          <w:color w:val="222222"/>
          <w:sz w:val="24"/>
          <w:szCs w:val="24"/>
          <w:lang w:eastAsia="en-GB"/>
        </w:rPr>
        <w:t>centered</w:t>
      </w:r>
      <w:proofErr w:type="spellEnd"/>
      <w:r w:rsidR="00CC0857">
        <w:rPr>
          <w:rFonts w:ascii="Arial" w:eastAsia="Times New Roman" w:hAnsi="Arial" w:cs="Arial"/>
          <w:bCs/>
          <w:color w:val="222222"/>
          <w:sz w:val="24"/>
          <w:szCs w:val="24"/>
          <w:lang w:eastAsia="en-GB"/>
        </w:rPr>
        <w:t xml:space="preserve"> in one large room with shelves and tables where they are controlled ensuring that </w:t>
      </w:r>
      <w:proofErr w:type="spellStart"/>
      <w:r w:rsidR="00CC0857">
        <w:rPr>
          <w:rFonts w:ascii="Arial" w:eastAsia="Times New Roman" w:hAnsi="Arial" w:cs="Arial"/>
          <w:bCs/>
          <w:color w:val="222222"/>
          <w:sz w:val="24"/>
          <w:szCs w:val="24"/>
          <w:lang w:eastAsia="en-GB"/>
        </w:rPr>
        <w:t>out going</w:t>
      </w:r>
      <w:proofErr w:type="spellEnd"/>
      <w:r w:rsidR="00CC0857">
        <w:rPr>
          <w:rFonts w:ascii="Arial" w:eastAsia="Times New Roman" w:hAnsi="Arial" w:cs="Arial"/>
          <w:bCs/>
          <w:color w:val="222222"/>
          <w:sz w:val="24"/>
          <w:szCs w:val="24"/>
          <w:lang w:eastAsia="en-GB"/>
        </w:rPr>
        <w:t xml:space="preserve"> books are registered and </w:t>
      </w:r>
      <w:proofErr w:type="spellStart"/>
      <w:r w:rsidR="00CC0857">
        <w:rPr>
          <w:rFonts w:ascii="Arial" w:eastAsia="Times New Roman" w:hAnsi="Arial" w:cs="Arial"/>
          <w:bCs/>
          <w:color w:val="222222"/>
          <w:sz w:val="24"/>
          <w:szCs w:val="24"/>
          <w:lang w:eastAsia="en-GB"/>
        </w:rPr>
        <w:t>when ever</w:t>
      </w:r>
      <w:proofErr w:type="spellEnd"/>
      <w:r w:rsidR="00CC0857">
        <w:rPr>
          <w:rFonts w:ascii="Arial" w:eastAsia="Times New Roman" w:hAnsi="Arial" w:cs="Arial"/>
          <w:bCs/>
          <w:color w:val="222222"/>
          <w:sz w:val="24"/>
          <w:szCs w:val="24"/>
          <w:lang w:eastAsia="en-GB"/>
        </w:rPr>
        <w:t xml:space="preserve"> they are </w:t>
      </w:r>
      <w:proofErr w:type="gramStart"/>
      <w:r w:rsidR="00CC0857">
        <w:rPr>
          <w:rFonts w:ascii="Arial" w:eastAsia="Times New Roman" w:hAnsi="Arial" w:cs="Arial"/>
          <w:bCs/>
          <w:color w:val="222222"/>
          <w:sz w:val="24"/>
          <w:szCs w:val="24"/>
          <w:lang w:eastAsia="en-GB"/>
        </w:rPr>
        <w:t>returned  it</w:t>
      </w:r>
      <w:proofErr w:type="gramEnd"/>
      <w:r w:rsidR="00CC0857">
        <w:rPr>
          <w:rFonts w:ascii="Arial" w:eastAsia="Times New Roman" w:hAnsi="Arial" w:cs="Arial"/>
          <w:bCs/>
          <w:color w:val="222222"/>
          <w:sz w:val="24"/>
          <w:szCs w:val="24"/>
          <w:lang w:eastAsia="en-GB"/>
        </w:rPr>
        <w:t xml:space="preserve"> is indicated.</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sdt>
        <w:sdtPr>
          <w:rPr>
            <w:rFonts w:ascii="Segoe UI Symbol" w:eastAsia="MS Gothic" w:hAnsi="Segoe UI Symbol" w:cs="Segoe UI Symbol"/>
            <w:bCs/>
            <w:color w:val="222222"/>
            <w:sz w:val="24"/>
            <w:szCs w:val="24"/>
            <w:lang w:eastAsia="en-GB"/>
          </w:rPr>
          <w:id w:val="-1982077991"/>
          <w:showingPlcHdr/>
        </w:sdtPr>
        <w:sdtEndPr/>
        <w:sdtContent>
          <w:r w:rsidR="00CC0857">
            <w:rPr>
              <w:rFonts w:ascii="Segoe UI Symbol" w:eastAsia="MS Gothic" w:hAnsi="Segoe UI Symbol" w:cs="Segoe UI Symbol"/>
              <w:bCs/>
              <w:color w:val="222222"/>
              <w:sz w:val="24"/>
              <w:szCs w:val="24"/>
              <w:lang w:eastAsia="en-GB"/>
            </w:rPr>
            <w:t xml:space="preserve">     </w:t>
          </w:r>
        </w:sdtContent>
      </w:sdt>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r w:rsidR="00CC0857">
        <w:rPr>
          <w:rFonts w:ascii="Arial" w:eastAsia="Times New Roman" w:hAnsi="Arial" w:cs="Arial"/>
          <w:bCs/>
          <w:color w:val="222222"/>
          <w:sz w:val="24"/>
          <w:szCs w:val="24"/>
          <w:lang w:eastAsia="en-GB"/>
        </w:rPr>
        <w:t xml:space="preserve">  Mondays through Friday. (Schooling days)</w:t>
      </w:r>
    </w:p>
    <w:tbl>
      <w:tblPr>
        <w:tblStyle w:val="TableGrid"/>
        <w:tblW w:w="0" w:type="auto"/>
        <w:tblLook w:val="04A0" w:firstRow="1" w:lastRow="0" w:firstColumn="1" w:lastColumn="0" w:noHBand="0" w:noVBand="1"/>
      </w:tblPr>
      <w:tblGrid>
        <w:gridCol w:w="9016"/>
      </w:tblGrid>
      <w:tr w:rsidR="004E0A68" w:rsidTr="00DC4173">
        <w:tc>
          <w:tcPr>
            <w:tcW w:w="9016" w:type="dxa"/>
          </w:tcPr>
          <w:p w:rsidR="004E0A68" w:rsidRDefault="004E0A68" w:rsidP="00DC4173">
            <w:pPr>
              <w:spacing w:before="100" w:beforeAutospacing="1" w:after="100" w:afterAutospacing="1"/>
              <w:rPr>
                <w:rFonts w:ascii="Arial" w:eastAsia="Times New Roman" w:hAnsi="Arial" w:cs="Arial"/>
                <w:bCs/>
                <w:color w:val="222222"/>
                <w:sz w:val="24"/>
                <w:szCs w:val="24"/>
                <w:lang w:eastAsia="en-GB"/>
              </w:rPr>
            </w:pPr>
          </w:p>
        </w:tc>
      </w:tr>
    </w:tbl>
    <w:p w:rsidR="00773FCF"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w:t>
      </w:r>
      <w:proofErr w:type="spellStart"/>
      <w:r w:rsidRPr="00450297">
        <w:rPr>
          <w:rFonts w:ascii="Arial" w:eastAsia="Times New Roman" w:hAnsi="Arial" w:cs="Arial"/>
          <w:b/>
          <w:bCs/>
          <w:color w:val="222222"/>
          <w:sz w:val="24"/>
          <w:szCs w:val="24"/>
          <w:lang w:eastAsia="en-GB"/>
        </w:rPr>
        <w:t>receivedimproved</w:t>
      </w:r>
      <w:proofErr w:type="spellEnd"/>
      <w:r w:rsidRPr="00450297">
        <w:rPr>
          <w:rFonts w:ascii="Arial" w:eastAsia="Times New Roman" w:hAnsi="Arial" w:cs="Arial"/>
          <w:b/>
          <w:bCs/>
          <w:color w:val="222222"/>
          <w:sz w:val="24"/>
          <w:szCs w:val="24"/>
          <w:lang w:eastAsia="en-GB"/>
        </w:rPr>
        <w:t xml:space="preserve"> the </w:t>
      </w:r>
      <w:r w:rsidR="00460746" w:rsidRPr="00450297">
        <w:rPr>
          <w:rFonts w:ascii="Arial" w:eastAsia="Times New Roman" w:hAnsi="Arial" w:cs="Arial"/>
          <w:b/>
          <w:bCs/>
          <w:color w:val="222222"/>
          <w:sz w:val="24"/>
          <w:szCs w:val="24"/>
          <w:lang w:eastAsia="en-GB"/>
        </w:rPr>
        <w:t xml:space="preserve">performance of students? </w:t>
      </w:r>
    </w:p>
    <w:p w:rsidR="00CC0857" w:rsidRPr="00CC0857" w:rsidRDefault="00CC0857" w:rsidP="00CC085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1. The drama club has improved the reading and speaking skills as </w:t>
      </w:r>
      <w:r w:rsidR="00403F9C">
        <w:rPr>
          <w:rFonts w:ascii="Arial" w:eastAsia="Times New Roman" w:hAnsi="Arial" w:cs="Arial"/>
          <w:b/>
          <w:bCs/>
          <w:color w:val="222222"/>
          <w:sz w:val="24"/>
          <w:szCs w:val="24"/>
          <w:lang w:eastAsia="en-GB"/>
        </w:rPr>
        <w:t>stories extracted</w:t>
      </w:r>
      <w:r>
        <w:rPr>
          <w:rFonts w:ascii="Arial" w:eastAsia="Times New Roman" w:hAnsi="Arial" w:cs="Arial"/>
          <w:b/>
          <w:bCs/>
          <w:color w:val="222222"/>
          <w:sz w:val="24"/>
          <w:szCs w:val="24"/>
          <w:lang w:eastAsia="en-GB"/>
        </w:rPr>
        <w:t xml:space="preserve"> from the books are used.</w:t>
      </w:r>
      <w:r w:rsidR="00E43F8E">
        <w:rPr>
          <w:rFonts w:ascii="Arial" w:eastAsia="Times New Roman" w:hAnsi="Arial" w:cs="Arial"/>
          <w:b/>
          <w:bCs/>
          <w:color w:val="222222"/>
          <w:sz w:val="24"/>
          <w:szCs w:val="24"/>
          <w:lang w:eastAsia="en-GB"/>
        </w:rPr>
        <w:t xml:space="preserve"> </w:t>
      </w:r>
      <w:r>
        <w:rPr>
          <w:rFonts w:ascii="Arial" w:eastAsia="Times New Roman" w:hAnsi="Arial" w:cs="Arial"/>
          <w:b/>
          <w:bCs/>
          <w:color w:val="222222"/>
          <w:sz w:val="24"/>
          <w:szCs w:val="24"/>
          <w:lang w:eastAsia="en-GB"/>
        </w:rPr>
        <w:t xml:space="preserve">Last year we </w:t>
      </w:r>
      <w:r w:rsidR="00403F9C">
        <w:rPr>
          <w:rFonts w:ascii="Arial" w:eastAsia="Times New Roman" w:hAnsi="Arial" w:cs="Arial"/>
          <w:b/>
          <w:bCs/>
          <w:color w:val="222222"/>
          <w:sz w:val="24"/>
          <w:szCs w:val="24"/>
          <w:lang w:eastAsia="en-GB"/>
        </w:rPr>
        <w:t>recorded a</w:t>
      </w:r>
      <w:r>
        <w:rPr>
          <w:rFonts w:ascii="Arial" w:eastAsia="Times New Roman" w:hAnsi="Arial" w:cs="Arial"/>
          <w:b/>
          <w:bCs/>
          <w:color w:val="222222"/>
          <w:sz w:val="24"/>
          <w:szCs w:val="24"/>
          <w:lang w:eastAsia="en-GB"/>
        </w:rPr>
        <w:t xml:space="preserve"> good % of </w:t>
      </w:r>
      <w:r w:rsidR="00403F9C">
        <w:rPr>
          <w:rFonts w:ascii="Arial" w:eastAsia="Times New Roman" w:hAnsi="Arial" w:cs="Arial"/>
          <w:b/>
          <w:bCs/>
          <w:color w:val="222222"/>
          <w:sz w:val="24"/>
          <w:szCs w:val="24"/>
          <w:lang w:eastAsia="en-GB"/>
        </w:rPr>
        <w:t>a pass</w:t>
      </w:r>
      <w:r>
        <w:rPr>
          <w:rFonts w:ascii="Arial" w:eastAsia="Times New Roman" w:hAnsi="Arial" w:cs="Arial"/>
          <w:b/>
          <w:bCs/>
          <w:color w:val="222222"/>
          <w:sz w:val="24"/>
          <w:szCs w:val="24"/>
          <w:lang w:eastAsia="en-GB"/>
        </w:rPr>
        <w:t xml:space="preserve"> in English </w:t>
      </w:r>
      <w:r w:rsidR="00403F9C">
        <w:rPr>
          <w:rFonts w:ascii="Arial" w:eastAsia="Times New Roman" w:hAnsi="Arial" w:cs="Arial"/>
          <w:b/>
          <w:bCs/>
          <w:color w:val="222222"/>
          <w:sz w:val="24"/>
          <w:szCs w:val="24"/>
          <w:lang w:eastAsia="en-GB"/>
        </w:rPr>
        <w:t>language because of th</w:t>
      </w:r>
      <w:bookmarkStart w:id="0" w:name="_GoBack"/>
      <w:bookmarkEnd w:id="0"/>
      <w:r w:rsidR="00403F9C">
        <w:rPr>
          <w:rFonts w:ascii="Arial" w:eastAsia="Times New Roman" w:hAnsi="Arial" w:cs="Arial"/>
          <w:b/>
          <w:bCs/>
          <w:color w:val="222222"/>
          <w:sz w:val="24"/>
          <w:szCs w:val="24"/>
          <w:lang w:eastAsia="en-GB"/>
        </w:rPr>
        <w:t>e Library.</w:t>
      </w:r>
    </w:p>
    <w:tbl>
      <w:tblPr>
        <w:tblStyle w:val="TableGrid"/>
        <w:tblW w:w="9067" w:type="dxa"/>
        <w:tblLook w:val="04A0" w:firstRow="1" w:lastRow="0" w:firstColumn="1" w:lastColumn="0" w:noHBand="0" w:noVBand="1"/>
      </w:tblPr>
      <w:tblGrid>
        <w:gridCol w:w="9067"/>
      </w:tblGrid>
      <w:tr w:rsidR="00773FCF" w:rsidTr="00AC648F">
        <w:trPr>
          <w:trHeight w:val="9380"/>
        </w:trPr>
        <w:tc>
          <w:tcPr>
            <w:tcW w:w="9067" w:type="dxa"/>
          </w:tcPr>
          <w:p w:rsidR="00773FCF" w:rsidRDefault="00773FCF" w:rsidP="00773FCF">
            <w:pPr>
              <w:spacing w:before="100" w:beforeAutospacing="1" w:after="100" w:afterAutospacing="1"/>
              <w:rPr>
                <w:rFonts w:ascii="Arial" w:eastAsia="Times New Roman" w:hAnsi="Arial" w:cs="Arial"/>
                <w:bCs/>
                <w:color w:val="222222"/>
                <w:sz w:val="24"/>
                <w:szCs w:val="24"/>
                <w:lang w:eastAsia="en-GB"/>
              </w:rPr>
            </w:pPr>
          </w:p>
        </w:tc>
      </w:tr>
    </w:tbl>
    <w:p w:rsidR="00812F00"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How have the availability of these books changed students</w:t>
      </w:r>
      <w:r w:rsidR="00773FCF" w:rsidRPr="00450297">
        <w:rPr>
          <w:rFonts w:ascii="Arial" w:eastAsia="Times New Roman" w:hAnsi="Arial" w:cs="Arial"/>
          <w:b/>
          <w:bCs/>
          <w:color w:val="222222"/>
          <w:sz w:val="24"/>
          <w:szCs w:val="24"/>
          <w:lang w:eastAsia="en-GB"/>
        </w:rPr>
        <w:t>’ attitudes towards learning?</w:t>
      </w:r>
    </w:p>
    <w:p w:rsidR="00403F9C" w:rsidRPr="00450297" w:rsidRDefault="00403F9C" w:rsidP="00403F9C">
      <w:pPr>
        <w:pStyle w:val="ListParagraph"/>
        <w:shd w:val="clear" w:color="auto" w:fill="FFFFFF"/>
        <w:spacing w:before="100" w:beforeAutospacing="1" w:after="100" w:afterAutospacing="1" w:line="240" w:lineRule="auto"/>
        <w:ind w:left="567"/>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These </w:t>
      </w:r>
      <w:proofErr w:type="gramStart"/>
      <w:r>
        <w:rPr>
          <w:rFonts w:ascii="Arial" w:eastAsia="Times New Roman" w:hAnsi="Arial" w:cs="Arial"/>
          <w:b/>
          <w:bCs/>
          <w:color w:val="222222"/>
          <w:sz w:val="24"/>
          <w:szCs w:val="24"/>
          <w:lang w:eastAsia="en-GB"/>
        </w:rPr>
        <w:t>students  are</w:t>
      </w:r>
      <w:proofErr w:type="gramEnd"/>
      <w:r>
        <w:rPr>
          <w:rFonts w:ascii="Arial" w:eastAsia="Times New Roman" w:hAnsi="Arial" w:cs="Arial"/>
          <w:b/>
          <w:bCs/>
          <w:color w:val="222222"/>
          <w:sz w:val="24"/>
          <w:szCs w:val="24"/>
          <w:lang w:eastAsia="en-GB"/>
        </w:rPr>
        <w:t xml:space="preserve"> from very poor backgrounds and have never been used to text books.  We have given a new impetus on them because they   have been using text books in school and at home for assignment.</w:t>
      </w:r>
    </w:p>
    <w:tbl>
      <w:tblPr>
        <w:tblStyle w:val="TableGrid"/>
        <w:tblW w:w="0" w:type="auto"/>
        <w:tblLook w:val="04A0" w:firstRow="1" w:lastRow="0" w:firstColumn="1" w:lastColumn="0" w:noHBand="0" w:noVBand="1"/>
      </w:tblPr>
      <w:tblGrid>
        <w:gridCol w:w="8956"/>
      </w:tblGrid>
      <w:tr w:rsidR="00773FCF" w:rsidTr="00773FCF">
        <w:trPr>
          <w:trHeight w:val="6195"/>
        </w:trPr>
        <w:tc>
          <w:tcPr>
            <w:tcW w:w="8956" w:type="dxa"/>
          </w:tcPr>
          <w:p w:rsidR="00773FCF" w:rsidRDefault="00773FCF" w:rsidP="00773FCF">
            <w:pPr>
              <w:spacing w:before="100" w:beforeAutospacing="1" w:after="100" w:afterAutospacing="1"/>
              <w:rPr>
                <w:rFonts w:ascii="Arial" w:eastAsia="Times New Roman" w:hAnsi="Arial" w:cs="Arial"/>
                <w:bCs/>
                <w:color w:val="222222"/>
                <w:sz w:val="24"/>
                <w:szCs w:val="24"/>
                <w:lang w:eastAsia="en-GB"/>
              </w:rPr>
            </w:pPr>
          </w:p>
        </w:tc>
      </w:tr>
    </w:tbl>
    <w:p w:rsidR="00773FCF" w:rsidRPr="00773FCF" w:rsidRDefault="00C54806"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1C963D" id="Rectangle 3" o:spid="_x0000_s1026" style="position:absolute;margin-left:-78pt;margin-top:32.75pt;width:528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" fillcolor="#00b0f0" stroked="f" strokeweight="1pt">
                <v:path arrowok="t"/>
              </v:rec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IMPACT OF BOOKS ON QUALITY OF TEACHING</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00575263" w:rsidRPr="00390CE8">
        <w:rPr>
          <w:rFonts w:ascii="Arial" w:eastAsia="Times New Roman" w:hAnsi="Arial" w:cs="Arial"/>
          <w:bCs/>
          <w:color w:val="222222"/>
          <w:sz w:val="24"/>
          <w:szCs w:val="24"/>
          <w:lang w:eastAsia="en-GB"/>
        </w:rPr>
        <w:t xml:space="preserve">1 (2 (partially useful) </w:t>
      </w:r>
      <w:sdt>
        <w:sdtPr>
          <w:rPr>
            <w:rFonts w:ascii="Arial" w:eastAsia="MS Gothic" w:hAnsi="Arial" w:cs="Arial"/>
            <w:bCs/>
            <w:color w:val="222222"/>
            <w:sz w:val="24"/>
            <w:szCs w:val="24"/>
            <w:lang w:eastAsia="en-GB"/>
          </w:rPr>
          <w:id w:val="-1006589466"/>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w:t>
      </w:r>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rsidTr="00DC4173">
        <w:trPr>
          <w:trHeight w:val="2664"/>
        </w:trPr>
        <w:tc>
          <w:tcPr>
            <w:tcW w:w="9016" w:type="dxa"/>
          </w:tcPr>
          <w:p w:rsidR="00575263" w:rsidRPr="00390CE8" w:rsidRDefault="00403F9C"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Dictionaries, Mathematics books, story books and  some English books.</w:t>
            </w:r>
          </w:p>
        </w:tc>
      </w:tr>
    </w:tbl>
    <w:p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B672F4" w:rsidRPr="00B672F4" w:rsidRDefault="00B672F4" w:rsidP="00B672F4">
      <w:pPr>
        <w:pStyle w:val="ListParagraph"/>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lastRenderedPageBreak/>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7E5E13"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sdtPr>
              <w:sdtEndPr/>
              <w:sdtContent>
                <w:r w:rsidR="00403F9C">
                  <w:rPr>
                    <w:rFonts w:ascii="Arial" w:eastAsia="Times New Roman" w:hAnsi="Arial" w:cs="Arial"/>
                    <w:bCs/>
                    <w:color w:val="222222"/>
                    <w:sz w:val="24"/>
                    <w:szCs w:val="24"/>
                    <w:lang w:eastAsia="en-GB"/>
                  </w:rPr>
                  <w:t>√</w:t>
                </w:r>
                <w:r w:rsidR="00575263">
                  <w:rPr>
                    <w:rFonts w:ascii="MS Gothic" w:eastAsia="MS Gothic" w:hAnsi="MS Gothic" w:cs="Arial" w:hint="eastAsia"/>
                    <w:bCs/>
                    <w:color w:val="222222"/>
                    <w:sz w:val="24"/>
                    <w:szCs w:val="24"/>
                    <w:lang w:eastAsia="en-GB"/>
                  </w:rPr>
                  <w:t>☐</w:t>
                </w:r>
              </w:sdtContent>
            </w:sdt>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403F9C" w:rsidRDefault="00403F9C"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They are used in class to improve the reading and writing skills and also in calculation subjects like mathematics.</w:t>
            </w:r>
          </w:p>
          <w:p w:rsidR="00403F9C" w:rsidRDefault="00403F9C" w:rsidP="00DC4173">
            <w:pPr>
              <w:spacing w:before="100" w:beforeAutospacing="1" w:after="100" w:afterAutospacing="1"/>
              <w:rPr>
                <w:rFonts w:ascii="Arial" w:eastAsia="Times New Roman" w:hAnsi="Arial" w:cs="Arial"/>
                <w:bCs/>
                <w:color w:val="222222"/>
                <w:sz w:val="24"/>
                <w:szCs w:val="24"/>
                <w:lang w:eastAsia="en-GB"/>
              </w:rPr>
            </w:pPr>
          </w:p>
        </w:tc>
      </w:tr>
      <w:tr w:rsidR="00575263" w:rsidTr="00DC4173">
        <w:trPr>
          <w:trHeight w:val="2106"/>
        </w:trPr>
        <w:tc>
          <w:tcPr>
            <w:tcW w:w="2405" w:type="dxa"/>
          </w:tcPr>
          <w:p w:rsidR="00575263" w:rsidRDefault="007E5E13"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sdtPr>
              <w:sdtEndPr/>
              <w:sdtContent>
                <w:r w:rsidR="00575263">
                  <w:rPr>
                    <w:rFonts w:ascii="MS Gothic" w:eastAsia="MS Gothic" w:hAnsi="MS Gothic" w:cs="Arial" w:hint="eastAsia"/>
                    <w:bCs/>
                    <w:color w:val="222222"/>
                    <w:sz w:val="24"/>
                    <w:szCs w:val="24"/>
                    <w:lang w:eastAsia="en-GB"/>
                  </w:rPr>
                  <w:t>☐</w:t>
                </w:r>
                <w:r w:rsidR="00403F9C">
                  <w:rPr>
                    <w:rFonts w:ascii="Arial" w:eastAsia="Times New Roman" w:hAnsi="Arial" w:cs="Arial"/>
                    <w:bCs/>
                    <w:color w:val="222222"/>
                    <w:sz w:val="24"/>
                    <w:szCs w:val="24"/>
                    <w:lang w:eastAsia="en-GB"/>
                  </w:rPr>
                  <w:t>√</w:t>
                </w:r>
              </w:sdtContent>
            </w:sdt>
            <w:r w:rsidR="00575263" w:rsidRPr="00B672F4">
              <w:rPr>
                <w:rFonts w:ascii="Arial" w:eastAsia="Times New Roman" w:hAnsi="Arial" w:cs="Arial"/>
                <w:bCs/>
                <w:color w:val="222222"/>
                <w:sz w:val="24"/>
                <w:szCs w:val="24"/>
                <w:lang w:eastAsia="en-GB"/>
              </w:rPr>
              <w:t>Planning lessons</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403F9C" w:rsidRDefault="00E35051" w:rsidP="00DC4173">
            <w:pPr>
              <w:spacing w:before="100" w:beforeAutospacing="1" w:after="100" w:afterAutospacing="1"/>
              <w:rPr>
                <w:rFonts w:ascii="Arial" w:eastAsia="Times New Roman" w:hAnsi="Arial" w:cs="Arial"/>
                <w:bCs/>
                <w:color w:val="222222"/>
                <w:sz w:val="24"/>
                <w:szCs w:val="24"/>
                <w:lang w:eastAsia="en-GB"/>
              </w:rPr>
            </w:pPr>
            <w:proofErr w:type="spellStart"/>
            <w:r>
              <w:rPr>
                <w:rFonts w:ascii="Arial" w:eastAsia="Times New Roman" w:hAnsi="Arial" w:cs="Arial"/>
                <w:bCs/>
                <w:color w:val="222222"/>
                <w:sz w:val="24"/>
                <w:szCs w:val="24"/>
                <w:lang w:eastAsia="en-GB"/>
              </w:rPr>
              <w:t>Te</w:t>
            </w:r>
            <w:r w:rsidR="00403F9C">
              <w:rPr>
                <w:rFonts w:ascii="Arial" w:eastAsia="Times New Roman" w:hAnsi="Arial" w:cs="Arial"/>
                <w:bCs/>
                <w:color w:val="222222"/>
                <w:sz w:val="24"/>
                <w:szCs w:val="24"/>
                <w:lang w:eastAsia="en-GB"/>
              </w:rPr>
              <w:t>a</w:t>
            </w:r>
            <w:r>
              <w:rPr>
                <w:rFonts w:ascii="Arial" w:eastAsia="Times New Roman" w:hAnsi="Arial" w:cs="Arial"/>
                <w:bCs/>
                <w:color w:val="222222"/>
                <w:sz w:val="24"/>
                <w:szCs w:val="24"/>
                <w:lang w:eastAsia="en-GB"/>
              </w:rPr>
              <w:t>r</w:t>
            </w:r>
            <w:r w:rsidR="00403F9C">
              <w:rPr>
                <w:rFonts w:ascii="Arial" w:eastAsia="Times New Roman" w:hAnsi="Arial" w:cs="Arial"/>
                <w:bCs/>
                <w:color w:val="222222"/>
                <w:sz w:val="24"/>
                <w:szCs w:val="24"/>
                <w:lang w:eastAsia="en-GB"/>
              </w:rPr>
              <w:t>chers</w:t>
            </w:r>
            <w:proofErr w:type="spellEnd"/>
            <w:r w:rsidR="00403F9C">
              <w:rPr>
                <w:rFonts w:ascii="Arial" w:eastAsia="Times New Roman" w:hAnsi="Arial" w:cs="Arial"/>
                <w:bCs/>
                <w:color w:val="222222"/>
                <w:sz w:val="24"/>
                <w:szCs w:val="24"/>
                <w:lang w:eastAsia="en-GB"/>
              </w:rPr>
              <w:t xml:space="preserve"> select books which they would like to use in class and use them to plan what they would have to teach from the books.</w:t>
            </w:r>
          </w:p>
        </w:tc>
      </w:tr>
      <w:tr w:rsidR="00575263" w:rsidTr="00DC4173">
        <w:trPr>
          <w:trHeight w:val="2121"/>
        </w:trPr>
        <w:tc>
          <w:tcPr>
            <w:tcW w:w="2405" w:type="dxa"/>
          </w:tcPr>
          <w:p w:rsidR="00575263" w:rsidRDefault="007E5E13"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sdtPr>
              <w:sdtEndPr/>
              <w:sdtContent>
                <w:r w:rsidR="00575263">
                  <w:rPr>
                    <w:rFonts w:ascii="MS Gothic" w:eastAsia="MS Gothic" w:hAnsi="MS Gothic" w:cs="Arial" w:hint="eastAsia"/>
                    <w:bCs/>
                    <w:color w:val="222222"/>
                    <w:sz w:val="24"/>
                    <w:szCs w:val="24"/>
                    <w:lang w:eastAsia="en-GB"/>
                  </w:rPr>
                  <w:t>☐</w:t>
                </w:r>
                <w:r w:rsidR="00403F9C">
                  <w:rPr>
                    <w:rFonts w:ascii="Arial" w:eastAsia="Times New Roman" w:hAnsi="Arial" w:cs="Arial"/>
                    <w:bCs/>
                    <w:color w:val="222222"/>
                    <w:sz w:val="24"/>
                    <w:szCs w:val="24"/>
                    <w:lang w:eastAsia="en-GB"/>
                  </w:rPr>
                  <w:t>√</w:t>
                </w:r>
              </w:sdtContent>
            </w:sdt>
            <w:r w:rsidR="00575263" w:rsidRPr="00B672F4">
              <w:rPr>
                <w:rFonts w:ascii="Arial" w:eastAsia="Times New Roman" w:hAnsi="Arial" w:cs="Arial"/>
                <w:bCs/>
                <w:color w:val="222222"/>
                <w:sz w:val="24"/>
                <w:szCs w:val="24"/>
                <w:lang w:eastAsia="en-GB"/>
              </w:rPr>
              <w:t>Delivering lessons in the classroom</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403F9C" w:rsidRDefault="00403F9C"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When lessons are planned </w:t>
            </w:r>
            <w:r w:rsidR="00783332">
              <w:rPr>
                <w:rFonts w:ascii="Arial" w:eastAsia="Times New Roman" w:hAnsi="Arial" w:cs="Arial"/>
                <w:bCs/>
                <w:color w:val="222222"/>
                <w:sz w:val="24"/>
                <w:szCs w:val="24"/>
                <w:lang w:eastAsia="en-GB"/>
              </w:rPr>
              <w:t>using particular books the focus will be lessons learned from the book.</w:t>
            </w:r>
          </w:p>
        </w:tc>
      </w:tr>
      <w:tr w:rsidR="00575263" w:rsidTr="00A31AFC">
        <w:trPr>
          <w:trHeight w:val="1978"/>
        </w:trPr>
        <w:tc>
          <w:tcPr>
            <w:tcW w:w="2405" w:type="dxa"/>
          </w:tcPr>
          <w:p w:rsidR="00575263" w:rsidRDefault="007E5E13"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sdtPr>
              <w:sdtEndPr/>
              <w:sdtContent>
                <w:r w:rsidR="00575263">
                  <w:rPr>
                    <w:rFonts w:ascii="MS Gothic" w:eastAsia="MS Gothic" w:hAnsi="MS Gothic" w:cs="Arial" w:hint="eastAsia"/>
                    <w:bCs/>
                    <w:color w:val="222222"/>
                    <w:sz w:val="24"/>
                    <w:szCs w:val="24"/>
                    <w:lang w:eastAsia="en-GB"/>
                  </w:rPr>
                  <w:t>☐</w:t>
                </w:r>
                <w:r w:rsidR="00783332">
                  <w:rPr>
                    <w:rFonts w:ascii="Arial" w:eastAsia="Times New Roman" w:hAnsi="Arial" w:cs="Arial"/>
                    <w:bCs/>
                    <w:color w:val="222222"/>
                    <w:sz w:val="24"/>
                    <w:szCs w:val="24"/>
                    <w:lang w:eastAsia="en-GB"/>
                  </w:rPr>
                  <w:t>√</w:t>
                </w:r>
              </w:sdtContent>
            </w:sdt>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783332" w:rsidRDefault="00783332"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When some of these books are used, some questions are also set from therein to determine their understanding.</w:t>
            </w: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sdtPr>
        <w:sdtEndPr/>
        <w:sdtContent>
          <w:r w:rsidRPr="00575263">
            <w:rPr>
              <w:rFonts w:ascii="Segoe UI Symbol" w:eastAsia="MS Gothic" w:hAnsi="Segoe UI Symbol" w:cs="Segoe UI Symbol"/>
              <w:bCs/>
              <w:color w:val="222222"/>
              <w:sz w:val="24"/>
              <w:szCs w:val="24"/>
              <w:lang w:eastAsia="en-GB"/>
            </w:rPr>
            <w:t>☐</w:t>
          </w:r>
          <w:r w:rsidR="00783332" w:rsidRPr="00783332">
            <w:rPr>
              <w:rFonts w:ascii="Arial" w:eastAsia="Times New Roman" w:hAnsi="Arial" w:cs="Arial"/>
              <w:bCs/>
              <w:color w:val="222222"/>
              <w:sz w:val="24"/>
              <w:szCs w:val="24"/>
              <w:lang w:eastAsia="en-GB"/>
            </w:rPr>
            <w:t xml:space="preserve"> </w:t>
          </w:r>
          <w:r w:rsidR="00783332">
            <w:rPr>
              <w:rFonts w:ascii="Arial" w:eastAsia="Times New Roman" w:hAnsi="Arial" w:cs="Aria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sdtPr>
        <w:sdtEndPr/>
        <w:sdtContent>
          <w:r w:rsidRPr="00575263">
            <w:rPr>
              <w:rFonts w:ascii="Segoe UI Symbol" w:eastAsia="MS Gothic" w:hAnsi="Segoe UI Symbol" w:cs="Segoe UI Symbol"/>
              <w:bCs/>
              <w:color w:val="222222"/>
              <w:sz w:val="24"/>
              <w:szCs w:val="24"/>
              <w:lang w:eastAsia="en-GB"/>
            </w:rPr>
            <w:t>☐</w:t>
          </w:r>
        </w:sdtContent>
      </w:sdt>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sidR="00783332">
        <w:rPr>
          <w:rFonts w:ascii="Arial" w:eastAsia="Times New Roman" w:hAnsi="Arial" w:cs="Arial"/>
          <w:bCs/>
          <w:color w:val="222222"/>
          <w:sz w:val="24"/>
          <w:szCs w:val="24"/>
          <w:lang w:eastAsia="en-GB"/>
        </w:rPr>
        <w:t>√</w:t>
      </w:r>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sdtPr>
        <w:sdtEndPr/>
        <w:sdtContent>
          <w:r w:rsidRPr="00575263">
            <w:rPr>
              <w:rFonts w:ascii="Segoe UI Symbol" w:eastAsia="MS Gothic" w:hAnsi="Segoe UI Symbol" w:cs="Segoe UI Symbol"/>
              <w:bCs/>
              <w:color w:val="222222"/>
              <w:sz w:val="24"/>
              <w:szCs w:val="24"/>
              <w:lang w:eastAsia="en-GB"/>
            </w:rPr>
            <w:t>☐</w:t>
          </w:r>
        </w:sdtContent>
      </w:sdt>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Tr="00575263">
        <w:trPr>
          <w:trHeight w:val="5878"/>
        </w:trPr>
        <w:tc>
          <w:tcPr>
            <w:tcW w:w="8941" w:type="dxa"/>
          </w:tcPr>
          <w:p w:rsidR="00575263" w:rsidRDefault="00783332"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They are able to make research and select books of their choice </w:t>
            </w:r>
            <w:proofErr w:type="gramStart"/>
            <w:r>
              <w:rPr>
                <w:rFonts w:ascii="Arial" w:eastAsia="Times New Roman" w:hAnsi="Arial" w:cs="Arial"/>
                <w:bCs/>
                <w:color w:val="222222"/>
                <w:sz w:val="24"/>
                <w:szCs w:val="24"/>
                <w:lang w:eastAsia="en-GB"/>
              </w:rPr>
              <w:t xml:space="preserve">and </w:t>
            </w:r>
            <w:r w:rsidR="00E35051">
              <w:rPr>
                <w:rFonts w:ascii="Arial" w:eastAsia="Times New Roman" w:hAnsi="Arial" w:cs="Arial"/>
                <w:bCs/>
                <w:color w:val="222222"/>
                <w:sz w:val="24"/>
                <w:szCs w:val="24"/>
                <w:lang w:eastAsia="en-GB"/>
              </w:rPr>
              <w:t xml:space="preserve"> of</w:t>
            </w:r>
            <w:proofErr w:type="gramEnd"/>
            <w:r w:rsidR="00E35051">
              <w:rPr>
                <w:rFonts w:ascii="Arial" w:eastAsia="Times New Roman" w:hAnsi="Arial" w:cs="Arial"/>
                <w:bCs/>
                <w:color w:val="222222"/>
                <w:sz w:val="24"/>
                <w:szCs w:val="24"/>
                <w:lang w:eastAsia="en-GB"/>
              </w:rPr>
              <w:t xml:space="preserve"> course </w:t>
            </w:r>
            <w:r>
              <w:rPr>
                <w:rFonts w:ascii="Arial" w:eastAsia="Times New Roman" w:hAnsi="Arial" w:cs="Arial"/>
                <w:bCs/>
                <w:color w:val="222222"/>
                <w:sz w:val="24"/>
                <w:szCs w:val="24"/>
                <w:lang w:eastAsia="en-GB"/>
              </w:rPr>
              <w:t>which are good for what they want to teach.   They too are cautioned to make sure that they sign out the books and they are responsible for ensuring their return.</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C54806"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710CA9" id="Rectangle 4" o:spid="_x0000_s1026" style="position:absolute;margin-left:-71.25pt;margin-top:18.75pt;width:528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" fillcolor="#00b0f0" stroked="f" strokeweight="1pt">
                <v:path arrowok="t"/>
              </v:rec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IMPACT OF BOOKS ON LEARNING ENVIRONMENT</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Tr="00063D51">
        <w:trPr>
          <w:trHeight w:val="3793"/>
        </w:trPr>
        <w:tc>
          <w:tcPr>
            <w:tcW w:w="9031" w:type="dxa"/>
          </w:tcPr>
          <w:p w:rsidR="00063D51" w:rsidRDefault="00783332"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 some subjects every child has a text book and teachers have their own copies not like before where the school could only afford to buy a teachers copy and no child will have a book.</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Tr="00063D51">
        <w:trPr>
          <w:trHeight w:val="3117"/>
        </w:trPr>
        <w:tc>
          <w:tcPr>
            <w:tcW w:w="9406" w:type="dxa"/>
          </w:tcPr>
          <w:p w:rsidR="00063D51" w:rsidRDefault="00783332"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Many researchers visiting the library has also  changed the environment same as community members  who spend some time in the library after school making the school environment lively throughout the day..</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Tr="00063D51">
        <w:trPr>
          <w:trHeight w:val="3116"/>
        </w:trPr>
        <w:tc>
          <w:tcPr>
            <w:tcW w:w="9451" w:type="dxa"/>
          </w:tcPr>
          <w:p w:rsidR="00063D51" w:rsidRDefault="00B91554"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They now have a community library where most families now benefit because any family that has a child who wish to carry out research have the facility at the door steps.  Even though  it is  just a small library and most of the books were story books the researchers do at time get what they want and some do not.</w:t>
            </w: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Yes</w:t>
      </w:r>
      <w:sdt>
        <w:sdtPr>
          <w:rPr>
            <w:rFonts w:ascii="Segoe UI Symbol" w:eastAsia="MS Gothic" w:hAnsi="Segoe UI Symbol" w:cs="Segoe UI Symbol"/>
            <w:bCs/>
            <w:color w:val="222222"/>
            <w:sz w:val="24"/>
            <w:szCs w:val="24"/>
            <w:lang w:eastAsia="en-GB"/>
          </w:rPr>
          <w:id w:val="-814029518"/>
        </w:sdtPr>
        <w:sdtEndPr/>
        <w:sdtContent>
          <w:r w:rsidRPr="00063D51">
            <w:rPr>
              <w:rFonts w:ascii="Segoe UI Symbol" w:eastAsia="MS Gothic" w:hAnsi="Segoe UI Symbol" w:cs="Segoe UI Symbol"/>
              <w:bCs/>
              <w:color w:val="222222"/>
              <w:sz w:val="24"/>
              <w:szCs w:val="24"/>
              <w:lang w:eastAsia="en-GB"/>
            </w:rPr>
            <w:t>☐</w:t>
          </w:r>
        </w:sdtContent>
      </w:sdt>
      <w:r w:rsidR="00B91554" w:rsidRPr="00B91554">
        <w:rPr>
          <w:rFonts w:ascii="Arial" w:eastAsia="Times New Roman" w:hAnsi="Arial" w:cs="Arial"/>
          <w:bCs/>
          <w:color w:val="222222"/>
          <w:sz w:val="24"/>
          <w:szCs w:val="24"/>
          <w:lang w:eastAsia="en-GB"/>
        </w:rPr>
        <w:t xml:space="preserve"> </w:t>
      </w:r>
      <w:r w:rsidR="00B91554">
        <w:rPr>
          <w:rFonts w:ascii="Arial" w:eastAsia="Times New Roman" w:hAnsi="Arial" w:cs="Arial"/>
          <w:bCs/>
          <w:color w:val="222222"/>
          <w:sz w:val="24"/>
          <w:szCs w:val="24"/>
          <w:lang w:eastAsia="en-GB"/>
        </w:rPr>
        <w:t>√</w:t>
      </w:r>
      <w:r>
        <w:rPr>
          <w:rFonts w:ascii="Arial" w:eastAsia="Times New Roman" w:hAnsi="Arial" w:cs="Arial"/>
          <w:bCs/>
          <w:color w:val="222222"/>
          <w:sz w:val="24"/>
          <w:szCs w:val="24"/>
          <w:lang w:eastAsia="en-GB"/>
        </w:rPr>
        <w:t>No</w:t>
      </w:r>
      <w:sdt>
        <w:sdtPr>
          <w:rPr>
            <w:rFonts w:ascii="Segoe UI Symbol" w:eastAsia="MS Gothic" w:hAnsi="Segoe UI Symbol" w:cs="Segoe UI Symbol"/>
            <w:bCs/>
            <w:color w:val="222222"/>
            <w:sz w:val="24"/>
            <w:szCs w:val="24"/>
            <w:lang w:eastAsia="en-GB"/>
          </w:rPr>
          <w:id w:val="394392650"/>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sdtPr>
        <w:sdtEndPr/>
        <w:sdtContent>
          <w:r w:rsidRPr="00063D51">
            <w:rPr>
              <w:rFonts w:ascii="Segoe UI Symbol" w:eastAsia="MS Gothic" w:hAnsi="Segoe UI Symbol" w:cs="Segoe UI Symbol"/>
              <w:bCs/>
              <w:color w:val="222222"/>
              <w:sz w:val="24"/>
              <w:szCs w:val="24"/>
              <w:lang w:eastAsia="en-GB"/>
            </w:rPr>
            <w:t>☐</w:t>
          </w:r>
        </w:sdtContent>
      </w:sdt>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400136"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They are very different</w:t>
            </w: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D52775"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500 </w:t>
            </w:r>
            <w:proofErr w:type="spellStart"/>
            <w:r>
              <w:rPr>
                <w:rFonts w:ascii="Arial" w:eastAsia="Times New Roman" w:hAnsi="Arial" w:cs="Arial"/>
                <w:bCs/>
                <w:color w:val="222222"/>
                <w:sz w:val="24"/>
                <w:szCs w:val="24"/>
                <w:lang w:eastAsia="en-GB"/>
              </w:rPr>
              <w:t>frs</w:t>
            </w:r>
            <w:proofErr w:type="spellEnd"/>
            <w:r>
              <w:rPr>
                <w:rFonts w:ascii="Arial" w:eastAsia="Times New Roman" w:hAnsi="Arial" w:cs="Arial"/>
                <w:bCs/>
                <w:color w:val="222222"/>
                <w:sz w:val="24"/>
                <w:szCs w:val="24"/>
                <w:lang w:eastAsia="en-GB"/>
              </w:rPr>
              <w:t xml:space="preserve"> </w:t>
            </w:r>
            <w:proofErr w:type="spellStart"/>
            <w:r>
              <w:rPr>
                <w:rFonts w:ascii="Arial" w:eastAsia="Times New Roman" w:hAnsi="Arial" w:cs="Arial"/>
                <w:bCs/>
                <w:color w:val="222222"/>
                <w:sz w:val="24"/>
                <w:szCs w:val="24"/>
                <w:lang w:eastAsia="en-GB"/>
              </w:rPr>
              <w:t>cfa</w:t>
            </w:r>
            <w:proofErr w:type="spellEnd"/>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t xml:space="preserve">Yes </w:t>
      </w:r>
      <w:r w:rsidR="00AC161B">
        <w:rPr>
          <w:rFonts w:ascii="Arial" w:eastAsia="Times New Roman" w:hAnsi="Arial" w:cs="Arial"/>
          <w:bCs/>
          <w:color w:val="222222"/>
          <w:sz w:val="24"/>
          <w:szCs w:val="24"/>
          <w:lang w:eastAsia="en-GB"/>
        </w:rPr>
        <w:t>√</w:t>
      </w:r>
      <w:sdt>
        <w:sdtPr>
          <w:rPr>
            <w:rFonts w:ascii="Segoe UI Symbol" w:eastAsia="MS Gothic" w:hAnsi="Segoe UI Symbol" w:cs="Segoe UI Symbol"/>
            <w:bCs/>
            <w:color w:val="222222"/>
            <w:sz w:val="24"/>
            <w:szCs w:val="24"/>
            <w:lang w:eastAsia="en-GB"/>
          </w:rPr>
          <w:id w:val="1402413643"/>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sdtPr>
        <w:sdtEndPr/>
        <w:sdtContent>
          <w:r w:rsidRPr="00063D51">
            <w:rPr>
              <w:rFonts w:ascii="Segoe UI Symbol" w:eastAsia="MS Gothic" w:hAnsi="Segoe UI Symbol" w:cs="Segoe UI Symbol"/>
              <w:bCs/>
              <w:color w:val="222222"/>
              <w:sz w:val="24"/>
              <w:szCs w:val="24"/>
              <w:lang w:eastAsia="en-GB"/>
            </w:rPr>
            <w:t>☐</w:t>
          </w:r>
          <w:r w:rsidR="00AC161B">
            <w:rPr>
              <w:rFonts w:ascii="Segoe UI Symbol" w:eastAsia="MS Gothic" w:hAnsi="Segoe UI Symbol" w:cs="Segoe UI Symbol"/>
              <w:bCs/>
              <w:color w:val="222222"/>
              <w:sz w:val="24"/>
              <w:szCs w:val="24"/>
              <w:lang w:eastAsia="en-GB"/>
            </w:rPr>
            <w:t xml:space="preserve"> partially</w:t>
          </w:r>
        </w:sdtContent>
      </w:sdt>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rsidTr="00063D51">
        <w:trPr>
          <w:trHeight w:val="6713"/>
        </w:trPr>
        <w:tc>
          <w:tcPr>
            <w:tcW w:w="9151" w:type="dxa"/>
          </w:tcPr>
          <w:p w:rsidR="00AC161B" w:rsidRDefault="00AC161B"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We were very disappointed when we opened the pallets and understood that most </w:t>
            </w:r>
            <w:proofErr w:type="spellStart"/>
            <w:r>
              <w:rPr>
                <w:rFonts w:ascii="Arial" w:eastAsia="Times New Roman" w:hAnsi="Arial" w:cs="Arial"/>
                <w:bCs/>
                <w:color w:val="222222"/>
                <w:sz w:val="24"/>
                <w:szCs w:val="24"/>
                <w:lang w:eastAsia="en-GB"/>
              </w:rPr>
              <w:t>o f</w:t>
            </w:r>
            <w:proofErr w:type="spellEnd"/>
            <w:r>
              <w:rPr>
                <w:rFonts w:ascii="Arial" w:eastAsia="Times New Roman" w:hAnsi="Arial" w:cs="Arial"/>
                <w:bCs/>
                <w:color w:val="222222"/>
                <w:sz w:val="24"/>
                <w:szCs w:val="24"/>
                <w:lang w:eastAsia="en-GB"/>
              </w:rPr>
              <w:t xml:space="preserve"> the books were not what we expected.  </w:t>
            </w:r>
          </w:p>
          <w:p w:rsidR="00063D51" w:rsidRDefault="00AC161B"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you look at the inventory I submitted, you realize that the they were assorted books and much of which were science, history, </w:t>
            </w:r>
            <w:r w:rsidR="00D52775">
              <w:rPr>
                <w:rFonts w:ascii="Arial" w:eastAsia="Times New Roman" w:hAnsi="Arial" w:cs="Arial"/>
                <w:bCs/>
                <w:color w:val="222222"/>
                <w:sz w:val="24"/>
                <w:szCs w:val="24"/>
                <w:lang w:eastAsia="en-GB"/>
              </w:rPr>
              <w:t xml:space="preserve">novels, </w:t>
            </w:r>
            <w:proofErr w:type="gramStart"/>
            <w:r>
              <w:rPr>
                <w:rFonts w:ascii="Arial" w:eastAsia="Times New Roman" w:hAnsi="Arial" w:cs="Arial"/>
                <w:bCs/>
                <w:color w:val="222222"/>
                <w:sz w:val="24"/>
                <w:szCs w:val="24"/>
                <w:lang w:eastAsia="en-GB"/>
              </w:rPr>
              <w:t xml:space="preserve">mathematic </w:t>
            </w:r>
            <w:r w:rsidR="00D52775">
              <w:rPr>
                <w:rFonts w:ascii="Arial" w:eastAsia="Times New Roman" w:hAnsi="Arial" w:cs="Arial"/>
                <w:bCs/>
                <w:color w:val="222222"/>
                <w:sz w:val="24"/>
                <w:szCs w:val="24"/>
                <w:lang w:eastAsia="en-GB"/>
              </w:rPr>
              <w:t xml:space="preserve"> pamphlets</w:t>
            </w:r>
            <w:proofErr w:type="gramEnd"/>
            <w:r w:rsidR="00D52775">
              <w:rPr>
                <w:rFonts w:ascii="Arial" w:eastAsia="Times New Roman" w:hAnsi="Arial" w:cs="Arial"/>
                <w:bCs/>
                <w:color w:val="222222"/>
                <w:sz w:val="24"/>
                <w:szCs w:val="24"/>
                <w:lang w:eastAsia="en-GB"/>
              </w:rPr>
              <w:t xml:space="preserve">  story</w:t>
            </w:r>
            <w:r>
              <w:rPr>
                <w:rFonts w:ascii="Arial" w:eastAsia="Times New Roman" w:hAnsi="Arial" w:cs="Arial"/>
                <w:bCs/>
                <w:color w:val="222222"/>
                <w:sz w:val="24"/>
                <w:szCs w:val="24"/>
                <w:lang w:eastAsia="en-GB"/>
              </w:rPr>
              <w:t xml:space="preserve"> books and  some English books . we indicated that we needed commercial Text </w:t>
            </w:r>
            <w:proofErr w:type="gramStart"/>
            <w:r>
              <w:rPr>
                <w:rFonts w:ascii="Arial" w:eastAsia="Times New Roman" w:hAnsi="Arial" w:cs="Arial"/>
                <w:bCs/>
                <w:color w:val="222222"/>
                <w:sz w:val="24"/>
                <w:szCs w:val="24"/>
                <w:lang w:eastAsia="en-GB"/>
              </w:rPr>
              <w:t xml:space="preserve">books </w:t>
            </w:r>
            <w:r w:rsidR="00D52775">
              <w:rPr>
                <w:rFonts w:ascii="Arial" w:eastAsia="Times New Roman" w:hAnsi="Arial" w:cs="Arial"/>
                <w:bCs/>
                <w:color w:val="222222"/>
                <w:sz w:val="24"/>
                <w:szCs w:val="24"/>
                <w:lang w:eastAsia="en-GB"/>
              </w:rPr>
              <w:t xml:space="preserve"> and</w:t>
            </w:r>
            <w:proofErr w:type="gramEnd"/>
            <w:r w:rsidR="00D52775">
              <w:rPr>
                <w:rFonts w:ascii="Arial" w:eastAsia="Times New Roman" w:hAnsi="Arial" w:cs="Arial"/>
                <w:bCs/>
                <w:color w:val="222222"/>
                <w:sz w:val="24"/>
                <w:szCs w:val="24"/>
                <w:lang w:eastAsia="en-GB"/>
              </w:rPr>
              <w:t xml:space="preserve">  mana</w:t>
            </w:r>
            <w:r>
              <w:rPr>
                <w:rFonts w:ascii="Arial" w:eastAsia="Times New Roman" w:hAnsi="Arial" w:cs="Arial"/>
                <w:bCs/>
                <w:color w:val="222222"/>
                <w:sz w:val="24"/>
                <w:szCs w:val="24"/>
                <w:lang w:eastAsia="en-GB"/>
              </w:rPr>
              <w:t xml:space="preserve">gement  studies like  accounting, economics,  </w:t>
            </w:r>
            <w:r w:rsidR="00D52775">
              <w:rPr>
                <w:rFonts w:ascii="Arial" w:eastAsia="Times New Roman" w:hAnsi="Arial" w:cs="Arial"/>
                <w:bCs/>
                <w:color w:val="222222"/>
                <w:sz w:val="24"/>
                <w:szCs w:val="24"/>
                <w:lang w:eastAsia="en-GB"/>
              </w:rPr>
              <w:t>Business</w:t>
            </w:r>
            <w:r>
              <w:rPr>
                <w:rFonts w:ascii="Arial" w:eastAsia="Times New Roman" w:hAnsi="Arial" w:cs="Arial"/>
                <w:bCs/>
                <w:color w:val="222222"/>
                <w:sz w:val="24"/>
                <w:szCs w:val="24"/>
                <w:lang w:eastAsia="en-GB"/>
              </w:rPr>
              <w:t xml:space="preserve"> mathematics, secretarial studies etc Business management etc</w:t>
            </w:r>
          </w:p>
          <w:p w:rsidR="00AC161B" w:rsidRDefault="00AC161B"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We were expected to have good working printers and unfortunately for us, </w:t>
            </w:r>
            <w:proofErr w:type="gramStart"/>
            <w:r>
              <w:rPr>
                <w:rFonts w:ascii="Arial" w:eastAsia="Times New Roman" w:hAnsi="Arial" w:cs="Arial"/>
                <w:bCs/>
                <w:color w:val="222222"/>
                <w:sz w:val="24"/>
                <w:szCs w:val="24"/>
                <w:lang w:eastAsia="en-GB"/>
              </w:rPr>
              <w:t>one  printer</w:t>
            </w:r>
            <w:proofErr w:type="gramEnd"/>
            <w:r>
              <w:rPr>
                <w:rFonts w:ascii="Arial" w:eastAsia="Times New Roman" w:hAnsi="Arial" w:cs="Arial"/>
                <w:bCs/>
                <w:color w:val="222222"/>
                <w:sz w:val="24"/>
                <w:szCs w:val="24"/>
                <w:lang w:eastAsia="en-GB"/>
              </w:rPr>
              <w:t xml:space="preserve"> worked and the lone could not have cartridges here.  It is sad that the printers increased the weight of the consignment just for nothing.</w:t>
            </w:r>
            <w:r w:rsidR="00D52775">
              <w:rPr>
                <w:rFonts w:ascii="Arial" w:eastAsia="Times New Roman" w:hAnsi="Arial" w:cs="Arial"/>
                <w:bCs/>
                <w:color w:val="222222"/>
                <w:sz w:val="24"/>
                <w:szCs w:val="24"/>
                <w:lang w:eastAsia="en-GB"/>
              </w:rPr>
              <w:t xml:space="preserve">   </w:t>
            </w:r>
          </w:p>
          <w:p w:rsidR="00D52775" w:rsidRDefault="00D52775"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Our Library is still very much in need of books that are used in Cameroon if not books that may be of several copies which we can chose to use in our school </w:t>
            </w:r>
            <w:proofErr w:type="gramStart"/>
            <w:r>
              <w:rPr>
                <w:rFonts w:ascii="Arial" w:eastAsia="Times New Roman" w:hAnsi="Arial" w:cs="Arial"/>
                <w:bCs/>
                <w:color w:val="222222"/>
                <w:sz w:val="24"/>
                <w:szCs w:val="24"/>
                <w:lang w:eastAsia="en-GB"/>
              </w:rPr>
              <w:t>relieving  the</w:t>
            </w:r>
            <w:proofErr w:type="gramEnd"/>
            <w:r>
              <w:rPr>
                <w:rFonts w:ascii="Arial" w:eastAsia="Times New Roman" w:hAnsi="Arial" w:cs="Arial"/>
                <w:bCs/>
                <w:color w:val="222222"/>
                <w:sz w:val="24"/>
                <w:szCs w:val="24"/>
                <w:lang w:eastAsia="en-GB"/>
              </w:rPr>
              <w:t xml:space="preserve"> poor children  from buying books which they cannot even afford.</w:t>
            </w:r>
          </w:p>
          <w:p w:rsidR="00AC161B" w:rsidRDefault="00AC161B"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C54806" w:rsidP="00A31AFC">
      <w:pPr>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A4ECA8" id="Rectangle 5" o:spid="_x0000_s1026" style="position:absolute;margin-left:-71.25pt;margin-top:26pt;width:528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" fillcolor="#00b0f0" stroked="f" strokeweight="1pt">
                <v:path arrowok="t"/>
              </v:rec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br/>
      </w: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054C74" w:rsidRPr="00390CE8" w:rsidRDefault="007E5E13">
      <w:pPr>
        <w:rPr>
          <w:rFonts w:ascii="Arial" w:hAnsi="Arial" w:cs="Arial"/>
          <w:sz w:val="24"/>
          <w:szCs w:val="24"/>
        </w:rPr>
      </w:pPr>
    </w:p>
    <w:sectPr w:rsidR="00054C74" w:rsidRPr="00390CE8" w:rsidSect="00384A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13" w:rsidRDefault="007E5E13" w:rsidP="004770CA">
      <w:pPr>
        <w:spacing w:after="0" w:line="240" w:lineRule="auto"/>
      </w:pPr>
      <w:r>
        <w:separator/>
      </w:r>
    </w:p>
  </w:endnote>
  <w:endnote w:type="continuationSeparator" w:id="0">
    <w:p w:rsidR="007E5E13" w:rsidRDefault="007E5E13"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13" w:rsidRDefault="007E5E13" w:rsidP="004770CA">
      <w:pPr>
        <w:spacing w:after="0" w:line="240" w:lineRule="auto"/>
      </w:pPr>
      <w:r>
        <w:separator/>
      </w:r>
    </w:p>
  </w:footnote>
  <w:footnote w:type="continuationSeparator" w:id="0">
    <w:p w:rsidR="007E5E13" w:rsidRDefault="007E5E13"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B7"/>
    <w:rsid w:val="00063D51"/>
    <w:rsid w:val="00064F5C"/>
    <w:rsid w:val="000739E5"/>
    <w:rsid w:val="001527CD"/>
    <w:rsid w:val="00202D40"/>
    <w:rsid w:val="00286792"/>
    <w:rsid w:val="00384A01"/>
    <w:rsid w:val="00390CE8"/>
    <w:rsid w:val="00400136"/>
    <w:rsid w:val="00403F9C"/>
    <w:rsid w:val="00450297"/>
    <w:rsid w:val="00460746"/>
    <w:rsid w:val="00476C58"/>
    <w:rsid w:val="004770CA"/>
    <w:rsid w:val="00482559"/>
    <w:rsid w:val="004D4ED2"/>
    <w:rsid w:val="004E0A68"/>
    <w:rsid w:val="005051D1"/>
    <w:rsid w:val="00510CAE"/>
    <w:rsid w:val="005400A2"/>
    <w:rsid w:val="00562431"/>
    <w:rsid w:val="00575263"/>
    <w:rsid w:val="005B2D92"/>
    <w:rsid w:val="005C329E"/>
    <w:rsid w:val="005C6353"/>
    <w:rsid w:val="005F5CA1"/>
    <w:rsid w:val="006547D0"/>
    <w:rsid w:val="006C7D33"/>
    <w:rsid w:val="00711461"/>
    <w:rsid w:val="00773FCF"/>
    <w:rsid w:val="00783332"/>
    <w:rsid w:val="007E5E13"/>
    <w:rsid w:val="00812F00"/>
    <w:rsid w:val="008618B7"/>
    <w:rsid w:val="00875ECB"/>
    <w:rsid w:val="008E3F66"/>
    <w:rsid w:val="00941D0B"/>
    <w:rsid w:val="00984AC8"/>
    <w:rsid w:val="00A31AFC"/>
    <w:rsid w:val="00AC161B"/>
    <w:rsid w:val="00AC648F"/>
    <w:rsid w:val="00B52ACD"/>
    <w:rsid w:val="00B672F4"/>
    <w:rsid w:val="00B91554"/>
    <w:rsid w:val="00BD4BB2"/>
    <w:rsid w:val="00C45D98"/>
    <w:rsid w:val="00C54806"/>
    <w:rsid w:val="00C60C51"/>
    <w:rsid w:val="00C713C1"/>
    <w:rsid w:val="00CC0857"/>
    <w:rsid w:val="00CD604F"/>
    <w:rsid w:val="00CE7BB3"/>
    <w:rsid w:val="00D52775"/>
    <w:rsid w:val="00DF323D"/>
    <w:rsid w:val="00E07924"/>
    <w:rsid w:val="00E3004E"/>
    <w:rsid w:val="00E35051"/>
    <w:rsid w:val="00E43F8E"/>
    <w:rsid w:val="00E71C4F"/>
    <w:rsid w:val="00EB0DBA"/>
    <w:rsid w:val="00EC0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66A0"/>
  <w15:docId w15:val="{E408DF32-7087-4855-865B-77D5405A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paragraph" w:styleId="BalloonText">
    <w:name w:val="Balloon Text"/>
    <w:basedOn w:val="Normal"/>
    <w:link w:val="BalloonTextChar"/>
    <w:uiPriority w:val="99"/>
    <w:semiHidden/>
    <w:unhideWhenUsed/>
    <w:rsid w:val="0087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EA7674-C806-4652-AFA2-620D36AE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Precious Sango</cp:lastModifiedBy>
  <cp:revision>5</cp:revision>
  <dcterms:created xsi:type="dcterms:W3CDTF">2018-08-10T09:07:00Z</dcterms:created>
  <dcterms:modified xsi:type="dcterms:W3CDTF">2019-05-06T18:23:00Z</dcterms:modified>
</cp:coreProperties>
</file>